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bookmarkStart w:colFirst="0" w:colLast="0" w:name="bookmark=id.fljjzjyw8rwy" w:id="0"/>
    <w:bookmarkEnd w:id="0"/>
    <w:p w:rsidR="00000000" w:rsidDel="00000000" w:rsidP="00000000" w:rsidRDefault="00000000" w:rsidRPr="00000000" w14:paraId="00000001">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CHECK LIST</w:t>
      </w:r>
    </w:p>
    <w:p w:rsidR="00000000" w:rsidDel="00000000" w:rsidP="00000000" w:rsidRDefault="00000000" w:rsidRPr="00000000" w14:paraId="00000002">
      <w:pPr>
        <w:pBdr>
          <w:top w:space="0" w:sz="0" w:val="nil"/>
          <w:left w:space="0" w:sz="0" w:val="nil"/>
          <w:bottom w:space="0" w:sz="0" w:val="nil"/>
          <w:right w:space="0" w:sz="0" w:val="nil"/>
          <w:between w:space="0" w:sz="0" w:val="nil"/>
        </w:pBdr>
        <w:shd w:fill="9966ff" w:val="clear"/>
        <w:jc w:val="center"/>
        <w:rPr>
          <w:rFonts w:ascii="Times New Roman" w:cs="Times New Roman" w:eastAsia="Times New Roman" w:hAnsi="Times New Roman"/>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09.13.00 - DRENAGEM</w:t>
      </w:r>
    </w:p>
    <w:p w:rsidR="00000000" w:rsidDel="00000000" w:rsidP="00000000" w:rsidRDefault="00000000" w:rsidRPr="00000000" w14:paraId="00000003">
      <w:pPr>
        <w:pBdr>
          <w:top w:space="0" w:sz="0" w:val="nil"/>
          <w:left w:space="0" w:sz="0" w:val="nil"/>
          <w:bottom w:space="0" w:sz="0" w:val="nil"/>
          <w:right w:space="0" w:sz="0" w:val="nil"/>
          <w:between w:space="0" w:sz="0" w:val="nil"/>
        </w:pBdr>
        <w:rPr>
          <w:rFonts w:ascii="Times New Roman" w:cs="Times New Roman" w:eastAsia="Times New Roman" w:hAnsi="Times New Roman"/>
          <w:b w:val="1"/>
          <w:bCs w:val="1"/>
          <w:color w:val="000000"/>
        </w:rPr>
      </w:pPr>
      <w:r w:rsidDel="00000000" w:rsidR="00000000" w:rsidRPr="00000000">
        <w:rPr>
          <w:rtl w:val="0"/>
        </w:rPr>
      </w:r>
    </w:p>
    <w:tbl>
      <w:tblPr>
        <w:tblStyle w:val="Table1"/>
        <w:tblW w:w="9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60"/>
        <w:gridCol w:w="1145"/>
        <w:gridCol w:w="6860"/>
        <w:tblGridChange w:id="0">
          <w:tblGrid>
            <w:gridCol w:w="1060"/>
            <w:gridCol w:w="1145"/>
            <w:gridCol w:w="6860"/>
          </w:tblGrid>
        </w:tblGridChange>
      </w:tblGrid>
      <w:tr>
        <w:trPr>
          <w:cantSplit w:val="0"/>
          <w:trHeight w:val="20" w:hRule="atLeast"/>
          <w:tblHeader w:val="0"/>
        </w:trPr>
        <w:tc>
          <w:tcPr>
            <w:gridSpan w:val="3"/>
            <w:shd w:fill="cc99ff" w:val="clear"/>
            <w:vAlign w:val="center"/>
          </w:tcPr>
          <w:p w:rsidR="00000000" w:rsidDel="00000000" w:rsidP="00000000" w:rsidRDefault="00000000" w:rsidRPr="00000000" w14:paraId="00000004">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LICENÇA AMBIENTAL SIMPLIFICADA (LP+LI)</w:t>
            </w:r>
          </w:p>
        </w:tc>
      </w:tr>
      <w:tr>
        <w:trPr>
          <w:cantSplit w:val="0"/>
          <w:trHeight w:val="20" w:hRule="atLeast"/>
          <w:tblHeader w:val="0"/>
        </w:trPr>
        <w:tc>
          <w:tcPr>
            <w:vAlign w:val="center"/>
          </w:tcPr>
          <w:p w:rsidR="00000000" w:rsidDel="00000000" w:rsidP="00000000" w:rsidRDefault="00000000" w:rsidRPr="00000000" w14:paraId="00000007">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ORDEM</w:t>
            </w:r>
          </w:p>
        </w:tc>
        <w:tc>
          <w:tcPr>
            <w:vAlign w:val="center"/>
          </w:tcPr>
          <w:p w:rsidR="00000000" w:rsidDel="00000000" w:rsidP="00000000" w:rsidRDefault="00000000" w:rsidRPr="00000000" w14:paraId="00000008">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TIPO</w:t>
            </w:r>
          </w:p>
        </w:tc>
        <w:tc>
          <w:tcPr>
            <w:vAlign w:val="center"/>
          </w:tcPr>
          <w:p w:rsidR="00000000" w:rsidDel="00000000" w:rsidP="00000000" w:rsidRDefault="00000000" w:rsidRPr="00000000" w14:paraId="00000009">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DESCRIÇÃO</w:t>
            </w:r>
          </w:p>
        </w:tc>
      </w:tr>
      <w:tr>
        <w:trPr>
          <w:cantSplit w:val="0"/>
          <w:trHeight w:val="20" w:hRule="atLeast"/>
          <w:tblHeader w:val="0"/>
        </w:trPr>
        <w:tc>
          <w:tcPr>
            <w:shd w:fill="d9d9d9" w:val="clear"/>
            <w:vAlign w:val="center"/>
          </w:tcPr>
          <w:p w:rsidR="00000000" w:rsidDel="00000000" w:rsidP="00000000" w:rsidRDefault="00000000" w:rsidRPr="00000000" w14:paraId="0000000A">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01</w:t>
            </w:r>
          </w:p>
        </w:tc>
        <w:tc>
          <w:tcPr>
            <w:shd w:fill="d9d9d9" w:val="clear"/>
            <w:vAlign w:val="center"/>
          </w:tcPr>
          <w:p w:rsidR="00000000" w:rsidDel="00000000" w:rsidP="00000000" w:rsidRDefault="00000000" w:rsidRPr="00000000" w14:paraId="0000000B">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0C">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bookmarkStart w:colFirst="0" w:colLast="0" w:name="_heading=h.oqvfiajn6abv" w:id="1"/>
            <w:bookmarkEnd w:id="1"/>
            <w:r w:rsidDel="00000000" w:rsidR="00000000" w:rsidRPr="00000000">
              <w:rPr>
                <w:rFonts w:ascii="Times New Roman" w:cs="Times New Roman" w:eastAsia="Times New Roman" w:hAnsi="Times New Roman"/>
                <w:color w:val="000000"/>
                <w:rtl w:val="0"/>
              </w:rPr>
              <w:t xml:space="preserve">Requerimento conforme padrão SEMAP, devidamente preenchido indicando as informações e contendo assinatura do interessado (responsável legal) OU procurador, se couber;</w:t>
            </w:r>
          </w:p>
        </w:tc>
      </w:tr>
      <w:tr>
        <w:trPr>
          <w:cantSplit w:val="0"/>
          <w:trHeight w:val="20" w:hRule="atLeast"/>
          <w:tblHeader w:val="0"/>
        </w:trPr>
        <w:tc>
          <w:tcPr>
            <w:shd w:fill="d9d9d9" w:val="clear"/>
            <w:vAlign w:val="center"/>
          </w:tcPr>
          <w:p w:rsidR="00000000" w:rsidDel="00000000" w:rsidP="00000000" w:rsidRDefault="00000000" w:rsidRPr="00000000" w14:paraId="0000000D">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02</w:t>
            </w:r>
          </w:p>
        </w:tc>
        <w:tc>
          <w:tcPr>
            <w:shd w:fill="d9d9d9" w:val="clear"/>
            <w:vAlign w:val="center"/>
          </w:tcPr>
          <w:p w:rsidR="00000000" w:rsidDel="00000000" w:rsidP="00000000" w:rsidRDefault="00000000" w:rsidRPr="00000000" w14:paraId="0000000E">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0F">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Documento de Arrecadação de Receita – DAR em razão do procedimento de licenciamento ambiental;</w:t>
            </w:r>
          </w:p>
        </w:tc>
      </w:tr>
      <w:tr>
        <w:trPr>
          <w:cantSplit w:val="0"/>
          <w:trHeight w:val="20" w:hRule="atLeast"/>
          <w:tblHeader w:val="0"/>
        </w:trPr>
        <w:tc>
          <w:tcPr>
            <w:tcBorders>
              <w:bottom w:color="000000" w:space="0" w:sz="6" w:val="single"/>
            </w:tcBorders>
            <w:shd w:fill="d9d9d9" w:val="clear"/>
            <w:vAlign w:val="center"/>
          </w:tcPr>
          <w:p w:rsidR="00000000" w:rsidDel="00000000" w:rsidP="00000000" w:rsidRDefault="00000000" w:rsidRPr="00000000" w14:paraId="00000010">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03</w:t>
            </w:r>
          </w:p>
        </w:tc>
        <w:tc>
          <w:tcPr>
            <w:tcBorders>
              <w:bottom w:color="000000" w:space="0" w:sz="6" w:val="single"/>
            </w:tcBorders>
            <w:shd w:fill="d9d9d9" w:val="clear"/>
            <w:vAlign w:val="center"/>
          </w:tcPr>
          <w:p w:rsidR="00000000" w:rsidDel="00000000" w:rsidP="00000000" w:rsidRDefault="00000000" w:rsidRPr="00000000" w14:paraId="00000011">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tcBorders>
              <w:bottom w:color="000000" w:space="0" w:sz="6" w:val="single"/>
            </w:tcBorders>
            <w:shd w:fill="d9d9d9" w:val="clear"/>
            <w:vAlign w:val="center"/>
          </w:tcPr>
          <w:p w:rsidR="00000000" w:rsidDel="00000000" w:rsidP="00000000" w:rsidRDefault="00000000" w:rsidRPr="00000000" w14:paraId="00000012">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do comprovante de pagamento do DAR em razão do procedimento de licenciamento ambiental;</w:t>
            </w:r>
          </w:p>
        </w:tc>
      </w:tr>
      <w:tr>
        <w:trPr>
          <w:cantSplit w:val="0"/>
          <w:trHeight w:val="20" w:hRule="atLeast"/>
          <w:tblHeader w:val="0"/>
        </w:trPr>
        <w:tc>
          <w:tcPr>
            <w:tcBorders>
              <w:top w:color="000000" w:space="0" w:sz="6" w:val="single"/>
            </w:tcBorders>
            <w:shd w:fill="d9d9d9" w:val="clear"/>
            <w:vAlign w:val="center"/>
          </w:tcPr>
          <w:p w:rsidR="00000000" w:rsidDel="00000000" w:rsidP="00000000" w:rsidRDefault="00000000" w:rsidRPr="00000000" w14:paraId="00000013">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04</w:t>
            </w:r>
          </w:p>
        </w:tc>
        <w:tc>
          <w:tcPr>
            <w:tcBorders>
              <w:top w:color="000000" w:space="0" w:sz="6" w:val="single"/>
            </w:tcBorders>
            <w:shd w:fill="d9d9d9" w:val="clear"/>
            <w:vAlign w:val="center"/>
          </w:tcPr>
          <w:p w:rsidR="00000000" w:rsidDel="00000000" w:rsidP="00000000" w:rsidRDefault="00000000" w:rsidRPr="00000000" w14:paraId="00000014">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tcBorders>
              <w:top w:color="000000" w:space="0" w:sz="6" w:val="single"/>
            </w:tcBorders>
            <w:shd w:fill="d9d9d9" w:val="clear"/>
            <w:vAlign w:val="center"/>
          </w:tcPr>
          <w:p w:rsidR="00000000" w:rsidDel="00000000" w:rsidP="00000000" w:rsidRDefault="00000000" w:rsidRPr="00000000" w14:paraId="00000015">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Publicação de Súmula do pedido de licenciamento (ou autorização) em Jornal de Circulação Regional, conforme modelo SEMAP;</w:t>
            </w:r>
          </w:p>
        </w:tc>
      </w:tr>
      <w:tr>
        <w:trPr>
          <w:cantSplit w:val="0"/>
          <w:trHeight w:val="20" w:hRule="atLeast"/>
          <w:tblHeader w:val="0"/>
        </w:trPr>
        <w:tc>
          <w:tcPr>
            <w:shd w:fill="d9d9d9" w:val="clear"/>
            <w:vAlign w:val="center"/>
          </w:tcPr>
          <w:p w:rsidR="00000000" w:rsidDel="00000000" w:rsidP="00000000" w:rsidRDefault="00000000" w:rsidRPr="00000000" w14:paraId="00000016">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05</w:t>
            </w:r>
          </w:p>
        </w:tc>
        <w:tc>
          <w:tcPr>
            <w:shd w:fill="d9d9d9" w:val="clear"/>
            <w:vAlign w:val="center"/>
          </w:tcPr>
          <w:p w:rsidR="00000000" w:rsidDel="00000000" w:rsidP="00000000" w:rsidRDefault="00000000" w:rsidRPr="00000000" w14:paraId="00000017">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18">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Publicação de Súmula do pedido de licenciamento (ou autorização) no Diário Oficial do Estado, conforme modelo SEMAP;</w:t>
            </w:r>
          </w:p>
        </w:tc>
      </w:tr>
      <w:tr>
        <w:trPr>
          <w:cantSplit w:val="0"/>
          <w:trHeight w:val="20" w:hRule="atLeast"/>
          <w:tblHeader w:val="0"/>
        </w:trPr>
        <w:tc>
          <w:tcPr>
            <w:shd w:fill="d9d9d9" w:val="clear"/>
            <w:vAlign w:val="center"/>
          </w:tcPr>
          <w:p w:rsidR="00000000" w:rsidDel="00000000" w:rsidP="00000000" w:rsidRDefault="00000000" w:rsidRPr="00000000" w14:paraId="00000019">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06</w:t>
            </w:r>
          </w:p>
        </w:tc>
        <w:tc>
          <w:tcPr>
            <w:shd w:fill="d9d9d9" w:val="clear"/>
            <w:vAlign w:val="center"/>
          </w:tcPr>
          <w:p w:rsidR="00000000" w:rsidDel="00000000" w:rsidP="00000000" w:rsidRDefault="00000000" w:rsidRPr="00000000" w14:paraId="0000001A">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1B">
            <w:pPr>
              <w:pBdr>
                <w:top w:space="0" w:sz="0" w:val="nil"/>
                <w:left w:space="0" w:sz="0" w:val="nil"/>
                <w:bottom w:space="0" w:sz="0" w:val="nil"/>
                <w:right w:space="0" w:sz="0" w:val="nil"/>
                <w:between w:space="0" w:sz="0" w:val="nil"/>
              </w:pBdr>
              <w:tabs>
                <w:tab w:val="left" w:leader="none" w:pos="884"/>
                <w:tab w:val="left" w:leader="none" w:pos="1363"/>
                <w:tab w:val="left" w:leader="none" w:pos="3632"/>
                <w:tab w:val="left" w:leader="none" w:pos="4111"/>
                <w:tab w:val="left" w:leader="none" w:pos="5360"/>
              </w:tabs>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do RG/CPF/Comprovante de Residência do Responsável legal (em caso de pessoa física);</w:t>
            </w:r>
          </w:p>
        </w:tc>
      </w:tr>
      <w:tr>
        <w:trPr>
          <w:cantSplit w:val="0"/>
          <w:trHeight w:val="20" w:hRule="atLeast"/>
          <w:tblHeader w:val="0"/>
        </w:trPr>
        <w:tc>
          <w:tcPr>
            <w:shd w:fill="d9d9d9" w:val="clear"/>
            <w:vAlign w:val="center"/>
          </w:tcPr>
          <w:p w:rsidR="00000000" w:rsidDel="00000000" w:rsidP="00000000" w:rsidRDefault="00000000" w:rsidRPr="00000000" w14:paraId="0000001C">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07</w:t>
            </w:r>
          </w:p>
        </w:tc>
        <w:tc>
          <w:tcPr>
            <w:shd w:fill="d9d9d9" w:val="clear"/>
            <w:vAlign w:val="center"/>
          </w:tcPr>
          <w:p w:rsidR="00000000" w:rsidDel="00000000" w:rsidP="00000000" w:rsidRDefault="00000000" w:rsidRPr="00000000" w14:paraId="0000001D">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1E">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do Cadastro Nacional da Pessoa Jurídica (CNPJ) (em caso de pessoa jurídica);</w:t>
            </w:r>
          </w:p>
        </w:tc>
      </w:tr>
      <w:tr>
        <w:trPr>
          <w:cantSplit w:val="0"/>
          <w:trHeight w:val="20" w:hRule="atLeast"/>
          <w:tblHeader w:val="0"/>
        </w:trPr>
        <w:tc>
          <w:tcPr>
            <w:shd w:fill="d9d9d9" w:val="clear"/>
            <w:vAlign w:val="center"/>
          </w:tcPr>
          <w:p w:rsidR="00000000" w:rsidDel="00000000" w:rsidP="00000000" w:rsidRDefault="00000000" w:rsidRPr="00000000" w14:paraId="0000001F">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08</w:t>
            </w:r>
          </w:p>
        </w:tc>
        <w:tc>
          <w:tcPr>
            <w:shd w:fill="d9d9d9" w:val="clear"/>
            <w:vAlign w:val="center"/>
          </w:tcPr>
          <w:p w:rsidR="00000000" w:rsidDel="00000000" w:rsidP="00000000" w:rsidRDefault="00000000" w:rsidRPr="00000000" w14:paraId="00000020">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21">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da Ata da eleição de última diretoria quando se tratar de Sociedade; OU do Contrato Social registrado quando se tratar de Sociedade de Quotas de responsabilidade Limitada; OU Requerimento de Empresário Individual (em caso de pessoa jurídica);</w:t>
            </w:r>
          </w:p>
        </w:tc>
      </w:tr>
      <w:tr>
        <w:trPr>
          <w:cantSplit w:val="0"/>
          <w:trHeight w:val="20" w:hRule="atLeast"/>
          <w:tblHeader w:val="0"/>
        </w:trPr>
        <w:tc>
          <w:tcPr>
            <w:shd w:fill="d9d9d9" w:val="clear"/>
            <w:vAlign w:val="center"/>
          </w:tcPr>
          <w:p w:rsidR="00000000" w:rsidDel="00000000" w:rsidP="00000000" w:rsidRDefault="00000000" w:rsidRPr="00000000" w14:paraId="00000022">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09</w:t>
            </w:r>
          </w:p>
        </w:tc>
        <w:tc>
          <w:tcPr>
            <w:shd w:fill="d9d9d9" w:val="clear"/>
            <w:vAlign w:val="center"/>
          </w:tcPr>
          <w:p w:rsidR="00000000" w:rsidDel="00000000" w:rsidP="00000000" w:rsidRDefault="00000000" w:rsidRPr="00000000" w14:paraId="00000023">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24">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Procuração, estabelecendo poderes específicos para representação do interessado junto ao órgão ambiental, se couber;</w:t>
            </w:r>
          </w:p>
        </w:tc>
      </w:tr>
      <w:tr>
        <w:trPr>
          <w:cantSplit w:val="0"/>
          <w:trHeight w:val="20" w:hRule="atLeast"/>
          <w:tblHeader w:val="0"/>
        </w:trPr>
        <w:tc>
          <w:tcPr>
            <w:shd w:fill="d9d9d9" w:val="clear"/>
            <w:vAlign w:val="center"/>
          </w:tcPr>
          <w:p w:rsidR="00000000" w:rsidDel="00000000" w:rsidP="00000000" w:rsidRDefault="00000000" w:rsidRPr="00000000" w14:paraId="00000025">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10</w:t>
            </w:r>
          </w:p>
        </w:tc>
        <w:tc>
          <w:tcPr>
            <w:shd w:fill="d9d9d9" w:val="clear"/>
            <w:vAlign w:val="center"/>
          </w:tcPr>
          <w:p w:rsidR="00000000" w:rsidDel="00000000" w:rsidP="00000000" w:rsidRDefault="00000000" w:rsidRPr="00000000" w14:paraId="00000026">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27">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Documento que comprove a propriedade ou posse do imóvel: Cópia da Transcrição ou Matrícula do Cartório de Registro de Imóveis ou Contrato de Locação ou Documento de Compra e Venda;</w:t>
            </w:r>
          </w:p>
        </w:tc>
      </w:tr>
      <w:tr>
        <w:trPr>
          <w:cantSplit w:val="0"/>
          <w:trHeight w:val="20" w:hRule="atLeast"/>
          <w:tblHeader w:val="0"/>
        </w:trPr>
        <w:tc>
          <w:tcPr>
            <w:vAlign w:val="center"/>
          </w:tcPr>
          <w:p w:rsidR="00000000" w:rsidDel="00000000" w:rsidP="00000000" w:rsidRDefault="00000000" w:rsidRPr="00000000" w14:paraId="00000028">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11</w:t>
            </w:r>
          </w:p>
        </w:tc>
        <w:tc>
          <w:tcPr>
            <w:vAlign w:val="center"/>
          </w:tcPr>
          <w:p w:rsidR="00000000" w:rsidDel="00000000" w:rsidP="00000000" w:rsidRDefault="00000000" w:rsidRPr="00000000" w14:paraId="00000029">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Específico</w:t>
            </w:r>
            <w:r w:rsidDel="00000000" w:rsidR="00000000" w:rsidRPr="00000000">
              <w:rPr>
                <w:rtl w:val="0"/>
              </w:rPr>
            </w:r>
          </w:p>
        </w:tc>
        <w:tc>
          <w:tcPr>
            <w:vAlign w:val="center"/>
          </w:tcPr>
          <w:p w:rsidR="00000000" w:rsidDel="00000000" w:rsidP="00000000" w:rsidRDefault="00000000" w:rsidRPr="00000000" w14:paraId="0000002A">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do </w:t>
            </w:r>
            <w:r w:rsidDel="00000000" w:rsidR="00000000" w:rsidRPr="00000000">
              <w:rPr>
                <w:rFonts w:ascii="Times New Roman" w:cs="Times New Roman" w:eastAsia="Times New Roman" w:hAnsi="Times New Roman"/>
                <w:rtl w:val="0"/>
              </w:rPr>
              <w:t xml:space="preserve">protocolo</w:t>
            </w:r>
            <w:r w:rsidDel="00000000" w:rsidR="00000000" w:rsidRPr="00000000">
              <w:rPr>
                <w:rFonts w:ascii="Times New Roman" w:cs="Times New Roman" w:eastAsia="Times New Roman" w:hAnsi="Times New Roman"/>
                <w:color w:val="000000"/>
                <w:rtl w:val="0"/>
              </w:rPr>
              <w:t xml:space="preserve"> do pedido e/ou Cópia da Autorização de Supressão Vegetal - ASV, caso seja identificada a necessidade de realizar supressão de vegetação nativa.</w:t>
            </w:r>
          </w:p>
          <w:p w:rsidR="00000000" w:rsidDel="00000000" w:rsidP="00000000" w:rsidRDefault="00000000" w:rsidRPr="00000000" w14:paraId="0000002B">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***OBSERVAÇÃO: A Licença de Instalação - LI só será emitida concomitantemente com a ASV, se couber;</w:t>
            </w:r>
          </w:p>
        </w:tc>
      </w:tr>
      <w:tr>
        <w:trPr>
          <w:cantSplit w:val="0"/>
          <w:trHeight w:val="20" w:hRule="atLeast"/>
          <w:tblHeader w:val="0"/>
        </w:trPr>
        <w:tc>
          <w:tcPr>
            <w:vAlign w:val="center"/>
          </w:tcPr>
          <w:p w:rsidR="00000000" w:rsidDel="00000000" w:rsidP="00000000" w:rsidRDefault="00000000" w:rsidRPr="00000000" w14:paraId="0000002C">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12</w:t>
            </w:r>
          </w:p>
        </w:tc>
        <w:tc>
          <w:tcPr>
            <w:vAlign w:val="center"/>
          </w:tcPr>
          <w:p w:rsidR="00000000" w:rsidDel="00000000" w:rsidP="00000000" w:rsidRDefault="00000000" w:rsidRPr="00000000" w14:paraId="0000002D">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Específico</w:t>
            </w:r>
            <w:r w:rsidDel="00000000" w:rsidR="00000000" w:rsidRPr="00000000">
              <w:rPr>
                <w:rtl w:val="0"/>
              </w:rPr>
            </w:r>
          </w:p>
        </w:tc>
        <w:tc>
          <w:tcPr>
            <w:vAlign w:val="center"/>
          </w:tcPr>
          <w:p w:rsidR="00000000" w:rsidDel="00000000" w:rsidP="00000000" w:rsidRDefault="00000000" w:rsidRPr="00000000" w14:paraId="0000002E">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Apresentar Recibo de Inscrição da área do imóvel no programa Cadastro Ambiental Rural – CAR.</w:t>
            </w:r>
          </w:p>
        </w:tc>
      </w:tr>
      <w:tr>
        <w:trPr>
          <w:cantSplit w:val="0"/>
          <w:trHeight w:val="20" w:hRule="atLeast"/>
          <w:tblHeader w:val="0"/>
        </w:trPr>
        <w:tc>
          <w:tcPr>
            <w:tcBorders>
              <w:bottom w:color="000000" w:space="0" w:sz="6" w:val="single"/>
            </w:tcBorders>
            <w:vAlign w:val="center"/>
          </w:tcPr>
          <w:p w:rsidR="00000000" w:rsidDel="00000000" w:rsidP="00000000" w:rsidRDefault="00000000" w:rsidRPr="00000000" w14:paraId="0000002F">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13</w:t>
            </w:r>
          </w:p>
        </w:tc>
        <w:tc>
          <w:tcPr>
            <w:tcBorders>
              <w:bottom w:color="000000" w:space="0" w:sz="6" w:val="single"/>
            </w:tcBorders>
            <w:vAlign w:val="center"/>
          </w:tcPr>
          <w:p w:rsidR="00000000" w:rsidDel="00000000" w:rsidP="00000000" w:rsidRDefault="00000000" w:rsidRPr="00000000" w14:paraId="00000030">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Específico</w:t>
            </w:r>
            <w:r w:rsidDel="00000000" w:rsidR="00000000" w:rsidRPr="00000000">
              <w:rPr>
                <w:rtl w:val="0"/>
              </w:rPr>
            </w:r>
          </w:p>
        </w:tc>
        <w:tc>
          <w:tcPr>
            <w:tcBorders>
              <w:bottom w:color="000000" w:space="0" w:sz="6" w:val="single"/>
            </w:tcBorders>
            <w:vAlign w:val="center"/>
          </w:tcPr>
          <w:p w:rsidR="00000000" w:rsidDel="00000000" w:rsidP="00000000" w:rsidRDefault="00000000" w:rsidRPr="00000000" w14:paraId="00000031">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do protocolo do Instituto do Patrimônio Histórico e Artístico Nacional (IPHAN) comprovando a entrega da Ficha de Caracterização da Atividade;</w:t>
            </w:r>
          </w:p>
        </w:tc>
      </w:tr>
      <w:tr>
        <w:trPr>
          <w:cantSplit w:val="0"/>
          <w:trHeight w:val="20" w:hRule="atLeast"/>
          <w:tblHeader w:val="0"/>
        </w:trPr>
        <w:tc>
          <w:tcPr>
            <w:tcBorders>
              <w:top w:color="000000" w:space="0" w:sz="6" w:val="single"/>
            </w:tcBorders>
            <w:vAlign w:val="center"/>
          </w:tcPr>
          <w:p w:rsidR="00000000" w:rsidDel="00000000" w:rsidP="00000000" w:rsidRDefault="00000000" w:rsidRPr="00000000" w14:paraId="00000032">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14</w:t>
            </w:r>
          </w:p>
        </w:tc>
        <w:tc>
          <w:tcPr>
            <w:tcBorders>
              <w:top w:color="000000" w:space="0" w:sz="6" w:val="single"/>
            </w:tcBorders>
            <w:vAlign w:val="center"/>
          </w:tcPr>
          <w:p w:rsidR="00000000" w:rsidDel="00000000" w:rsidP="00000000" w:rsidRDefault="00000000" w:rsidRPr="00000000" w14:paraId="00000033">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Específico</w:t>
            </w:r>
            <w:r w:rsidDel="00000000" w:rsidR="00000000" w:rsidRPr="00000000">
              <w:rPr>
                <w:rtl w:val="0"/>
              </w:rPr>
            </w:r>
          </w:p>
        </w:tc>
        <w:tc>
          <w:tcPr>
            <w:tcBorders>
              <w:top w:color="000000" w:space="0" w:sz="6" w:val="single"/>
            </w:tcBorders>
            <w:vAlign w:val="center"/>
          </w:tcPr>
          <w:p w:rsidR="00000000" w:rsidDel="00000000" w:rsidP="00000000" w:rsidRDefault="00000000" w:rsidRPr="00000000" w14:paraId="00000034">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Protocolo do Pedido de Obra Hídrica, para construção de barragens emitida pela Semarh/AL;</w:t>
            </w:r>
          </w:p>
        </w:tc>
      </w:tr>
      <w:tr>
        <w:trPr>
          <w:cantSplit w:val="0"/>
          <w:trHeight w:val="20" w:hRule="atLeast"/>
          <w:tblHeader w:val="0"/>
        </w:trPr>
        <w:tc>
          <w:tcPr>
            <w:shd w:fill="ffffff" w:val="clear"/>
            <w:vAlign w:val="center"/>
          </w:tcPr>
          <w:p w:rsidR="00000000" w:rsidDel="00000000" w:rsidP="00000000" w:rsidRDefault="00000000" w:rsidRPr="00000000" w14:paraId="0000003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shd w:fill="ffffff" w:val="clear"/>
            <w:vAlign w:val="center"/>
          </w:tcPr>
          <w:p w:rsidR="00000000" w:rsidDel="00000000" w:rsidP="00000000" w:rsidRDefault="00000000" w:rsidRPr="00000000" w14:paraId="00000036">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Específico</w:t>
            </w:r>
          </w:p>
        </w:tc>
        <w:tc>
          <w:tcPr>
            <w:shd w:fill="ffffff" w:val="clear"/>
            <w:vAlign w:val="center"/>
          </w:tcPr>
          <w:p w:rsidR="00000000" w:rsidDel="00000000" w:rsidP="00000000" w:rsidRDefault="00000000" w:rsidRPr="00000000" w14:paraId="00000037">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Cópia do Protocolo de Entrega do Plano de Segurança de Barragens junto a SEMARH/AL devendo atender os requisitos presentes Lei Federal 14.066/2021, se couber;</w:t>
            </w:r>
          </w:p>
        </w:tc>
      </w:tr>
      <w:tr>
        <w:trPr>
          <w:cantSplit w:val="0"/>
          <w:trHeight w:val="20" w:hRule="atLeast"/>
          <w:tblHeader w:val="0"/>
        </w:trPr>
        <w:tc>
          <w:tcPr>
            <w:shd w:fill="ffffff" w:val="clear"/>
            <w:vAlign w:val="center"/>
          </w:tcPr>
          <w:p w:rsidR="00000000" w:rsidDel="00000000" w:rsidP="00000000" w:rsidRDefault="00000000" w:rsidRPr="00000000" w14:paraId="0000003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shd w:fill="ffffff" w:val="clear"/>
            <w:vAlign w:val="center"/>
          </w:tcPr>
          <w:p w:rsidR="00000000" w:rsidDel="00000000" w:rsidP="00000000" w:rsidRDefault="00000000" w:rsidRPr="00000000" w14:paraId="00000039">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Específico</w:t>
            </w:r>
          </w:p>
        </w:tc>
        <w:tc>
          <w:tcPr>
            <w:shd w:fill="ffffff" w:val="clear"/>
            <w:vAlign w:val="center"/>
          </w:tcPr>
          <w:p w:rsidR="00000000" w:rsidDel="00000000" w:rsidP="00000000" w:rsidRDefault="00000000" w:rsidRPr="00000000" w14:paraId="0000003A">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Cópia do Protocolo de Entrega do Plano de Segurança de Barragens junto a Defesa Civil Municipal devendo atender os requisitos presentes na Lei Federal 14.066/2021, se couber;</w:t>
            </w:r>
          </w:p>
        </w:tc>
      </w:tr>
      <w:tr>
        <w:trPr>
          <w:cantSplit w:val="0"/>
          <w:trHeight w:val="20" w:hRule="atLeast"/>
          <w:tblHeader w:val="0"/>
        </w:trPr>
        <w:tc>
          <w:tcPr>
            <w:shd w:fill="d9d9d9" w:val="clear"/>
            <w:vAlign w:val="center"/>
          </w:tcPr>
          <w:p w:rsidR="00000000" w:rsidDel="00000000" w:rsidP="00000000" w:rsidRDefault="00000000" w:rsidRPr="00000000" w14:paraId="0000003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shd w:fill="d9d9d9" w:val="clear"/>
            <w:vAlign w:val="center"/>
          </w:tcPr>
          <w:p w:rsidR="00000000" w:rsidDel="00000000" w:rsidP="00000000" w:rsidRDefault="00000000" w:rsidRPr="00000000" w14:paraId="0000003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Técnico</w:t>
            </w:r>
          </w:p>
        </w:tc>
        <w:tc>
          <w:tcPr>
            <w:shd w:fill="d9d9d9" w:val="clear"/>
            <w:vAlign w:val="center"/>
          </w:tcPr>
          <w:p w:rsidR="00000000" w:rsidDel="00000000" w:rsidP="00000000" w:rsidRDefault="00000000" w:rsidRPr="00000000" w14:paraId="0000003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Estudo Ambiental conforme tipologia e parâmetro indicado no Anexo I da Resolução CEPRAM 05/2026 e/ou Resoluções de LAS específicas e/ou Resoluções CONAMA específicas. O estudo ambiental deve atender os Termos de Referência previstos na supracitada resolução, devendo ser assinado pela equipe técnica responsável por sua elaboração e com a devida Anotação de Responsabilidade Técnica (ART) do(s) profissional(ais) habilitado(s) para elaboração dos diagnósticos do meio físico, biótico e socioeconômico;</w:t>
            </w:r>
          </w:p>
        </w:tc>
      </w:tr>
      <w:tr>
        <w:trPr>
          <w:cantSplit w:val="0"/>
          <w:trHeight w:val="20" w:hRule="atLeast"/>
          <w:tblHeader w:val="0"/>
        </w:trPr>
        <w:tc>
          <w:tcPr>
            <w:shd w:fill="d9d9d9" w:val="clear"/>
            <w:vAlign w:val="center"/>
          </w:tcPr>
          <w:p w:rsidR="00000000" w:rsidDel="00000000" w:rsidP="00000000" w:rsidRDefault="00000000" w:rsidRPr="00000000" w14:paraId="0000003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shd w:fill="d9d9d9" w:val="clear"/>
            <w:vAlign w:val="center"/>
          </w:tcPr>
          <w:p w:rsidR="00000000" w:rsidDel="00000000" w:rsidP="00000000" w:rsidRDefault="00000000" w:rsidRPr="00000000" w14:paraId="0000003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Técnico</w:t>
            </w:r>
          </w:p>
        </w:tc>
        <w:tc>
          <w:tcPr>
            <w:shd w:fill="d9d9d9" w:val="clear"/>
            <w:vAlign w:val="center"/>
          </w:tcPr>
          <w:p w:rsidR="00000000" w:rsidDel="00000000" w:rsidP="00000000" w:rsidRDefault="00000000" w:rsidRPr="00000000" w14:paraId="0000004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Projetos executivos e memoriais descritivos (arquitetura, hidrossanitário, sistemas de emissão atmosférica, sistemas de drenagem oleosa, armazenamento de resíduos sólidos, dentre outros), com a devida Anotação de Responsabilidade Técnica (ART) do(s) profissional(ais) habilitado(s);</w:t>
            </w:r>
          </w:p>
        </w:tc>
      </w:tr>
      <w:tr>
        <w:trPr>
          <w:cantSplit w:val="0"/>
          <w:trHeight w:val="20" w:hRule="atLeast"/>
          <w:tblHeader w:val="0"/>
        </w:trPr>
        <w:tc>
          <w:tcPr>
            <w:shd w:fill="d9d9d9" w:val="clear"/>
            <w:vAlign w:val="center"/>
          </w:tcPr>
          <w:p w:rsidR="00000000" w:rsidDel="00000000" w:rsidP="00000000" w:rsidRDefault="00000000" w:rsidRPr="00000000" w14:paraId="0000004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shd w:fill="d9d9d9" w:val="clear"/>
            <w:vAlign w:val="center"/>
          </w:tcPr>
          <w:p w:rsidR="00000000" w:rsidDel="00000000" w:rsidP="00000000" w:rsidRDefault="00000000" w:rsidRPr="00000000" w14:paraId="0000004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Especifico</w:t>
            </w:r>
          </w:p>
        </w:tc>
        <w:tc>
          <w:tcPr>
            <w:shd w:fill="d9d9d9" w:val="clear"/>
            <w:vAlign w:val="center"/>
          </w:tcPr>
          <w:p w:rsidR="00000000" w:rsidDel="00000000" w:rsidP="00000000" w:rsidRDefault="00000000" w:rsidRPr="00000000" w14:paraId="0000004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Copia do protocolo de entrega do plano de segurança de barragens junto a SEMARH/AL devendo atender os requisitos perante a Lei Federal 14.066/2021, se couber</w:t>
            </w:r>
          </w:p>
        </w:tc>
      </w:tr>
      <w:tr>
        <w:trPr>
          <w:cantSplit w:val="0"/>
          <w:trHeight w:val="20" w:hRule="atLeast"/>
          <w:tblHeader w:val="0"/>
        </w:trPr>
        <w:tc>
          <w:tcPr>
            <w:shd w:fill="d9d9d9" w:val="clear"/>
            <w:vAlign w:val="center"/>
          </w:tcPr>
          <w:p w:rsidR="00000000" w:rsidDel="00000000" w:rsidP="00000000" w:rsidRDefault="00000000" w:rsidRPr="00000000" w14:paraId="0000004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shd w:fill="d9d9d9" w:val="clear"/>
            <w:vAlign w:val="center"/>
          </w:tcPr>
          <w:p w:rsidR="00000000" w:rsidDel="00000000" w:rsidP="00000000" w:rsidRDefault="00000000" w:rsidRPr="00000000" w14:paraId="00000045">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Especifico </w:t>
            </w:r>
          </w:p>
        </w:tc>
        <w:tc>
          <w:tcPr>
            <w:shd w:fill="d9d9d9" w:val="clear"/>
            <w:vAlign w:val="center"/>
          </w:tcPr>
          <w:p w:rsidR="00000000" w:rsidDel="00000000" w:rsidP="00000000" w:rsidRDefault="00000000" w:rsidRPr="00000000" w14:paraId="00000046">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Copia do protocolo de entrega do plano de segurança de barragens junto a defesa civil do município devendo atender os requisitos perante a Lei Federal 14.066/2021, se couber </w:t>
            </w:r>
          </w:p>
        </w:tc>
      </w:tr>
      <w:tr>
        <w:trPr>
          <w:cantSplit w:val="0"/>
          <w:trHeight w:val="20" w:hRule="atLeast"/>
          <w:tblHeader w:val="0"/>
        </w:trPr>
        <w:tc>
          <w:tcPr>
            <w:shd w:fill="d9d9d9" w:val="clear"/>
            <w:vAlign w:val="center"/>
          </w:tcPr>
          <w:p w:rsidR="00000000" w:rsidDel="00000000" w:rsidP="00000000" w:rsidRDefault="00000000" w:rsidRPr="00000000" w14:paraId="00000047">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shd w:fill="d9d9d9" w:val="clear"/>
            <w:vAlign w:val="center"/>
          </w:tcPr>
          <w:p w:rsidR="00000000" w:rsidDel="00000000" w:rsidP="00000000" w:rsidRDefault="00000000" w:rsidRPr="00000000" w14:paraId="00000048">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Técnico</w:t>
            </w:r>
          </w:p>
        </w:tc>
        <w:tc>
          <w:tcPr>
            <w:shd w:fill="d9d9d9" w:val="clear"/>
            <w:vAlign w:val="center"/>
          </w:tcPr>
          <w:p w:rsidR="00000000" w:rsidDel="00000000" w:rsidP="00000000" w:rsidRDefault="00000000" w:rsidRPr="00000000" w14:paraId="00000049">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Plano de Gerenciamento de Resíduos de Construção Civil - PGRCC com a devida Anotação de Responsabilidade Técnica (ART) do(s) profissional(ais) habilitado(s);</w:t>
            </w:r>
          </w:p>
        </w:tc>
      </w:tr>
      <w:tr>
        <w:trPr>
          <w:cantSplit w:val="0"/>
          <w:trHeight w:val="1040" w:hRule="atLeast"/>
          <w:tblHeader w:val="0"/>
        </w:trPr>
        <w:tc>
          <w:tcPr>
            <w:shd w:fill="d9d9d9" w:val="clear"/>
            <w:vAlign w:val="center"/>
          </w:tcPr>
          <w:p w:rsidR="00000000" w:rsidDel="00000000" w:rsidP="00000000" w:rsidRDefault="00000000" w:rsidRPr="00000000" w14:paraId="0000004A">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c>
          <w:tcPr>
            <w:shd w:fill="d9d9d9" w:val="clear"/>
            <w:vAlign w:val="center"/>
          </w:tcPr>
          <w:p w:rsidR="00000000" w:rsidDel="00000000" w:rsidP="00000000" w:rsidRDefault="00000000" w:rsidRPr="00000000" w14:paraId="0000004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Técnico</w:t>
            </w:r>
          </w:p>
        </w:tc>
        <w:tc>
          <w:tcPr>
            <w:shd w:fill="d9d9d9" w:val="clear"/>
            <w:vAlign w:val="center"/>
          </w:tcPr>
          <w:p w:rsidR="00000000" w:rsidDel="00000000" w:rsidP="00000000" w:rsidRDefault="00000000" w:rsidRPr="00000000" w14:paraId="0000004C">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Georreferenciamento da atividade/empreendimento em arquivo digital no formato Keyhole Markup Language (KML); em atendimento a Instrução Normativa 03, de 27 de abril de 2016. (Empreendimentos ou atividades com área inferior a 1.500 m</w:t>
            </w:r>
            <w:r w:rsidDel="00000000" w:rsidR="00000000" w:rsidRPr="00000000">
              <w:rPr>
                <w:rFonts w:ascii="Times New Roman" w:cs="Times New Roman" w:eastAsia="Times New Roman" w:hAnsi="Times New Roman"/>
                <w:vertAlign w:val="superscript"/>
                <w:rtl w:val="0"/>
              </w:rPr>
              <w:t xml:space="preserve">2</w:t>
            </w:r>
            <w:r w:rsidDel="00000000" w:rsidR="00000000" w:rsidRPr="00000000">
              <w:rPr>
                <w:rFonts w:ascii="Times New Roman" w:cs="Times New Roman" w:eastAsia="Times New Roman" w:hAnsi="Times New Roman"/>
                <w:rtl w:val="0"/>
              </w:rPr>
              <w:t xml:space="preserve"> estarão isentos de fornecer o arquivo digital).</w:t>
            </w:r>
          </w:p>
        </w:tc>
      </w:tr>
    </w:tbl>
    <w:p w:rsidR="00000000" w:rsidDel="00000000" w:rsidP="00000000" w:rsidRDefault="00000000" w:rsidRPr="00000000" w14:paraId="0000004D">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sectPr>
          <w:headerReference r:id="rId7" w:type="default"/>
          <w:footerReference r:id="rId8" w:type="default"/>
          <w:pgSz w:h="16840" w:w="11910" w:orient="portrait"/>
          <w:pgMar w:bottom="1134" w:top="1701" w:left="1701" w:right="1134" w:header="227" w:footer="227"/>
          <w:pgNumType w:start="1"/>
        </w:sectPr>
      </w:pPr>
      <w:r w:rsidDel="00000000" w:rsidR="00000000" w:rsidRPr="00000000">
        <w:rPr>
          <w:rtl w:val="0"/>
        </w:rPr>
      </w:r>
    </w:p>
    <w:p w:rsidR="00000000" w:rsidDel="00000000" w:rsidP="00000000" w:rsidRDefault="00000000" w:rsidRPr="00000000" w14:paraId="0000004E">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color w:val="000000"/>
        </w:rPr>
      </w:pPr>
      <w:r w:rsidDel="00000000" w:rsidR="00000000" w:rsidRPr="00000000">
        <w:rPr>
          <w:rtl w:val="0"/>
        </w:rPr>
      </w:r>
    </w:p>
    <w:tbl>
      <w:tblPr>
        <w:tblStyle w:val="Table2"/>
        <w:tblW w:w="9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60"/>
        <w:gridCol w:w="1145"/>
        <w:gridCol w:w="6860"/>
        <w:tblGridChange w:id="0">
          <w:tblGrid>
            <w:gridCol w:w="1060"/>
            <w:gridCol w:w="1145"/>
            <w:gridCol w:w="6860"/>
          </w:tblGrid>
        </w:tblGridChange>
      </w:tblGrid>
      <w:tr>
        <w:trPr>
          <w:cantSplit w:val="0"/>
          <w:tblHeader w:val="0"/>
        </w:trPr>
        <w:tc>
          <w:tcPr>
            <w:gridSpan w:val="3"/>
            <w:shd w:fill="cc99ff" w:val="clear"/>
            <w:vAlign w:val="center"/>
          </w:tcPr>
          <w:p w:rsidR="00000000" w:rsidDel="00000000" w:rsidP="00000000" w:rsidRDefault="00000000" w:rsidRPr="00000000" w14:paraId="0000004F">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LICENÇA PRÉVIA</w:t>
            </w:r>
          </w:p>
        </w:tc>
      </w:tr>
      <w:tr>
        <w:trPr>
          <w:cantSplit w:val="0"/>
          <w:tblHeader w:val="0"/>
        </w:trPr>
        <w:tc>
          <w:tcPr>
            <w:vAlign w:val="center"/>
          </w:tcPr>
          <w:p w:rsidR="00000000" w:rsidDel="00000000" w:rsidP="00000000" w:rsidRDefault="00000000" w:rsidRPr="00000000" w14:paraId="00000052">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ORDEM</w:t>
            </w:r>
          </w:p>
        </w:tc>
        <w:tc>
          <w:tcPr>
            <w:vAlign w:val="center"/>
          </w:tcPr>
          <w:p w:rsidR="00000000" w:rsidDel="00000000" w:rsidP="00000000" w:rsidRDefault="00000000" w:rsidRPr="00000000" w14:paraId="00000053">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TIPO</w:t>
            </w:r>
          </w:p>
        </w:tc>
        <w:tc>
          <w:tcPr>
            <w:vAlign w:val="center"/>
          </w:tcPr>
          <w:p w:rsidR="00000000" w:rsidDel="00000000" w:rsidP="00000000" w:rsidRDefault="00000000" w:rsidRPr="00000000" w14:paraId="00000054">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DESCRIÇÃO</w:t>
            </w:r>
          </w:p>
        </w:tc>
      </w:tr>
      <w:tr>
        <w:trPr>
          <w:cantSplit w:val="0"/>
          <w:tblHeader w:val="0"/>
        </w:trPr>
        <w:tc>
          <w:tcPr>
            <w:shd w:fill="d9d9d9" w:val="clear"/>
            <w:vAlign w:val="center"/>
          </w:tcPr>
          <w:p w:rsidR="00000000" w:rsidDel="00000000" w:rsidP="00000000" w:rsidRDefault="00000000" w:rsidRPr="00000000" w14:paraId="00000055">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01</w:t>
            </w:r>
          </w:p>
        </w:tc>
        <w:tc>
          <w:tcPr>
            <w:shd w:fill="d9d9d9" w:val="clear"/>
            <w:vAlign w:val="center"/>
          </w:tcPr>
          <w:p w:rsidR="00000000" w:rsidDel="00000000" w:rsidP="00000000" w:rsidRDefault="00000000" w:rsidRPr="00000000" w14:paraId="00000056">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57">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Requerimento conforme padrão SEMAP, devidamente preenchido indicando as informações e contendo assinatura do interessado (responsável legal) OU procurador, se couber;</w:t>
            </w:r>
          </w:p>
        </w:tc>
      </w:tr>
      <w:tr>
        <w:trPr>
          <w:cantSplit w:val="0"/>
          <w:tblHeader w:val="0"/>
        </w:trPr>
        <w:tc>
          <w:tcPr>
            <w:shd w:fill="d9d9d9" w:val="clear"/>
            <w:vAlign w:val="center"/>
          </w:tcPr>
          <w:p w:rsidR="00000000" w:rsidDel="00000000" w:rsidP="00000000" w:rsidRDefault="00000000" w:rsidRPr="00000000" w14:paraId="00000058">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02</w:t>
            </w:r>
          </w:p>
        </w:tc>
        <w:tc>
          <w:tcPr>
            <w:shd w:fill="d9d9d9" w:val="clear"/>
            <w:vAlign w:val="center"/>
          </w:tcPr>
          <w:p w:rsidR="00000000" w:rsidDel="00000000" w:rsidP="00000000" w:rsidRDefault="00000000" w:rsidRPr="00000000" w14:paraId="00000059">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5A">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Documento de Arrecadação de Receita – DAR em razão do procedimento de licenciamento ambiental;</w:t>
            </w:r>
          </w:p>
        </w:tc>
      </w:tr>
      <w:tr>
        <w:trPr>
          <w:cantSplit w:val="0"/>
          <w:tblHeader w:val="0"/>
        </w:trPr>
        <w:tc>
          <w:tcPr>
            <w:shd w:fill="d9d9d9" w:val="clear"/>
            <w:vAlign w:val="center"/>
          </w:tcPr>
          <w:p w:rsidR="00000000" w:rsidDel="00000000" w:rsidP="00000000" w:rsidRDefault="00000000" w:rsidRPr="00000000" w14:paraId="0000005B">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03</w:t>
            </w:r>
          </w:p>
        </w:tc>
        <w:tc>
          <w:tcPr>
            <w:shd w:fill="d9d9d9" w:val="clear"/>
            <w:vAlign w:val="center"/>
          </w:tcPr>
          <w:p w:rsidR="00000000" w:rsidDel="00000000" w:rsidP="00000000" w:rsidRDefault="00000000" w:rsidRPr="00000000" w14:paraId="0000005C">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5D">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do comprovante de pagamento do DAR em razão do procedimento de licenciamento ambiental;</w:t>
            </w:r>
          </w:p>
        </w:tc>
      </w:tr>
      <w:tr>
        <w:trPr>
          <w:cantSplit w:val="0"/>
          <w:tblHeader w:val="0"/>
        </w:trPr>
        <w:tc>
          <w:tcPr>
            <w:shd w:fill="d9d9d9" w:val="clear"/>
            <w:vAlign w:val="center"/>
          </w:tcPr>
          <w:p w:rsidR="00000000" w:rsidDel="00000000" w:rsidP="00000000" w:rsidRDefault="00000000" w:rsidRPr="00000000" w14:paraId="0000005E">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04</w:t>
            </w:r>
          </w:p>
        </w:tc>
        <w:tc>
          <w:tcPr>
            <w:shd w:fill="d9d9d9" w:val="clear"/>
            <w:vAlign w:val="center"/>
          </w:tcPr>
          <w:p w:rsidR="00000000" w:rsidDel="00000000" w:rsidP="00000000" w:rsidRDefault="00000000" w:rsidRPr="00000000" w14:paraId="0000005F">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60">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Publicação de Súmula do pedido de licenciamento (ou autorização) em Jornal de Circulação Regional, conforme modelo SEMAP;</w:t>
            </w:r>
          </w:p>
        </w:tc>
      </w:tr>
      <w:tr>
        <w:trPr>
          <w:cantSplit w:val="0"/>
          <w:tblHeader w:val="0"/>
        </w:trPr>
        <w:tc>
          <w:tcPr>
            <w:shd w:fill="d9d9d9" w:val="clear"/>
            <w:vAlign w:val="center"/>
          </w:tcPr>
          <w:p w:rsidR="00000000" w:rsidDel="00000000" w:rsidP="00000000" w:rsidRDefault="00000000" w:rsidRPr="00000000" w14:paraId="00000061">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05</w:t>
            </w:r>
          </w:p>
        </w:tc>
        <w:tc>
          <w:tcPr>
            <w:shd w:fill="d9d9d9" w:val="clear"/>
            <w:vAlign w:val="center"/>
          </w:tcPr>
          <w:p w:rsidR="00000000" w:rsidDel="00000000" w:rsidP="00000000" w:rsidRDefault="00000000" w:rsidRPr="00000000" w14:paraId="00000062">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63">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Publicação de Súmula do pedido de licenciamento (ou autorização) no Diário Oficial do Estado, conforme modelo SEMAP;</w:t>
            </w:r>
          </w:p>
        </w:tc>
      </w:tr>
      <w:tr>
        <w:trPr>
          <w:cantSplit w:val="0"/>
          <w:tblHeader w:val="0"/>
        </w:trPr>
        <w:tc>
          <w:tcPr>
            <w:shd w:fill="d9d9d9" w:val="clear"/>
            <w:vAlign w:val="center"/>
          </w:tcPr>
          <w:p w:rsidR="00000000" w:rsidDel="00000000" w:rsidP="00000000" w:rsidRDefault="00000000" w:rsidRPr="00000000" w14:paraId="00000064">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06</w:t>
            </w:r>
          </w:p>
        </w:tc>
        <w:tc>
          <w:tcPr>
            <w:shd w:fill="d9d9d9" w:val="clear"/>
            <w:vAlign w:val="center"/>
          </w:tcPr>
          <w:p w:rsidR="00000000" w:rsidDel="00000000" w:rsidP="00000000" w:rsidRDefault="00000000" w:rsidRPr="00000000" w14:paraId="00000065">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66">
            <w:pPr>
              <w:pBdr>
                <w:top w:space="0" w:sz="0" w:val="nil"/>
                <w:left w:space="0" w:sz="0" w:val="nil"/>
                <w:bottom w:space="0" w:sz="0" w:val="nil"/>
                <w:right w:space="0" w:sz="0" w:val="nil"/>
                <w:between w:space="0" w:sz="0" w:val="nil"/>
              </w:pBdr>
              <w:tabs>
                <w:tab w:val="left" w:leader="none" w:pos="884"/>
                <w:tab w:val="left" w:leader="none" w:pos="1363"/>
                <w:tab w:val="left" w:leader="none" w:pos="3632"/>
                <w:tab w:val="left" w:leader="none" w:pos="4111"/>
                <w:tab w:val="left" w:leader="none" w:pos="5360"/>
              </w:tabs>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do RG/CPF/Comprovante de Residência do Responsável legal (em caso de pessoa física);</w:t>
            </w:r>
          </w:p>
        </w:tc>
      </w:tr>
      <w:tr>
        <w:trPr>
          <w:cantSplit w:val="0"/>
          <w:tblHeader w:val="0"/>
        </w:trPr>
        <w:tc>
          <w:tcPr>
            <w:shd w:fill="d9d9d9" w:val="clear"/>
            <w:vAlign w:val="center"/>
          </w:tcPr>
          <w:p w:rsidR="00000000" w:rsidDel="00000000" w:rsidP="00000000" w:rsidRDefault="00000000" w:rsidRPr="00000000" w14:paraId="00000067">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07</w:t>
            </w:r>
          </w:p>
        </w:tc>
        <w:tc>
          <w:tcPr>
            <w:shd w:fill="d9d9d9" w:val="clear"/>
            <w:vAlign w:val="center"/>
          </w:tcPr>
          <w:p w:rsidR="00000000" w:rsidDel="00000000" w:rsidP="00000000" w:rsidRDefault="00000000" w:rsidRPr="00000000" w14:paraId="00000068">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69">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do Cadastro Nacional da Pessoa Jurídica (CNPJ) (em caso de pessoa jurídica);</w:t>
            </w:r>
          </w:p>
        </w:tc>
      </w:tr>
      <w:tr>
        <w:trPr>
          <w:cantSplit w:val="0"/>
          <w:tblHeader w:val="0"/>
        </w:trPr>
        <w:tc>
          <w:tcPr>
            <w:shd w:fill="d9d9d9" w:val="clear"/>
            <w:vAlign w:val="center"/>
          </w:tcPr>
          <w:p w:rsidR="00000000" w:rsidDel="00000000" w:rsidP="00000000" w:rsidRDefault="00000000" w:rsidRPr="00000000" w14:paraId="0000006A">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08</w:t>
            </w:r>
          </w:p>
        </w:tc>
        <w:tc>
          <w:tcPr>
            <w:shd w:fill="d9d9d9" w:val="clear"/>
            <w:vAlign w:val="center"/>
          </w:tcPr>
          <w:p w:rsidR="00000000" w:rsidDel="00000000" w:rsidP="00000000" w:rsidRDefault="00000000" w:rsidRPr="00000000" w14:paraId="0000006B">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6C">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da Ata da eleição de última diretoria quando se tratar de Sociedade; OU do Contrato Social registrado quando se tratar de Sociedade de Quotas de responsabilidade Limitada; OU Requerimento de Empresário Individual (em caso de pessoa jurídica);</w:t>
            </w:r>
          </w:p>
        </w:tc>
      </w:tr>
      <w:tr>
        <w:trPr>
          <w:cantSplit w:val="0"/>
          <w:tblHeader w:val="0"/>
        </w:trPr>
        <w:tc>
          <w:tcPr>
            <w:shd w:fill="d9d9d9" w:val="clear"/>
            <w:vAlign w:val="center"/>
          </w:tcPr>
          <w:p w:rsidR="00000000" w:rsidDel="00000000" w:rsidP="00000000" w:rsidRDefault="00000000" w:rsidRPr="00000000" w14:paraId="0000006D">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09</w:t>
            </w:r>
          </w:p>
        </w:tc>
        <w:tc>
          <w:tcPr>
            <w:shd w:fill="d9d9d9" w:val="clear"/>
            <w:vAlign w:val="center"/>
          </w:tcPr>
          <w:p w:rsidR="00000000" w:rsidDel="00000000" w:rsidP="00000000" w:rsidRDefault="00000000" w:rsidRPr="00000000" w14:paraId="0000006E">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6F">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Procuração, estabelecendo poderes específicos para representação do interessado junto ao órgão ambiental, se couber;</w:t>
            </w:r>
          </w:p>
        </w:tc>
      </w:tr>
      <w:tr>
        <w:trPr>
          <w:cantSplit w:val="0"/>
          <w:tblHeader w:val="0"/>
        </w:trPr>
        <w:tc>
          <w:tcPr>
            <w:shd w:fill="d9d9d9" w:val="clear"/>
            <w:vAlign w:val="center"/>
          </w:tcPr>
          <w:p w:rsidR="00000000" w:rsidDel="00000000" w:rsidP="00000000" w:rsidRDefault="00000000" w:rsidRPr="00000000" w14:paraId="00000070">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10</w:t>
            </w:r>
          </w:p>
        </w:tc>
        <w:tc>
          <w:tcPr>
            <w:shd w:fill="d9d9d9" w:val="clear"/>
            <w:vAlign w:val="center"/>
          </w:tcPr>
          <w:p w:rsidR="00000000" w:rsidDel="00000000" w:rsidP="00000000" w:rsidRDefault="00000000" w:rsidRPr="00000000" w14:paraId="00000071">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72">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Documento que comprove a propriedade ou posse do imóvel: Cópia da Transcrição ou Matrícula do Cartório de Registro de Imóveis ou Contrato de Locação ou Documento de Compra e Venda;</w:t>
            </w:r>
          </w:p>
        </w:tc>
      </w:tr>
      <w:tr>
        <w:trPr>
          <w:cantSplit w:val="0"/>
          <w:tblHeader w:val="0"/>
        </w:trPr>
        <w:tc>
          <w:tcPr>
            <w:vAlign w:val="center"/>
          </w:tcPr>
          <w:p w:rsidR="00000000" w:rsidDel="00000000" w:rsidP="00000000" w:rsidRDefault="00000000" w:rsidRPr="00000000" w14:paraId="00000073">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11</w:t>
            </w:r>
          </w:p>
        </w:tc>
        <w:tc>
          <w:tcPr>
            <w:vAlign w:val="center"/>
          </w:tcPr>
          <w:p w:rsidR="00000000" w:rsidDel="00000000" w:rsidP="00000000" w:rsidRDefault="00000000" w:rsidRPr="00000000" w14:paraId="00000074">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Específico</w:t>
            </w:r>
            <w:r w:rsidDel="00000000" w:rsidR="00000000" w:rsidRPr="00000000">
              <w:rPr>
                <w:rtl w:val="0"/>
              </w:rPr>
            </w:r>
          </w:p>
        </w:tc>
        <w:tc>
          <w:tcPr>
            <w:vAlign w:val="center"/>
          </w:tcPr>
          <w:p w:rsidR="00000000" w:rsidDel="00000000" w:rsidP="00000000" w:rsidRDefault="00000000" w:rsidRPr="00000000" w14:paraId="00000075">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do Protocolo de Entrega do Plano de Segurança de Barragens junto a SEMARH/AL devendo atender os requisitos presentes Lei Federal 14.066/2021, se couber;</w:t>
            </w:r>
          </w:p>
        </w:tc>
      </w:tr>
      <w:tr>
        <w:trPr>
          <w:cantSplit w:val="0"/>
          <w:tblHeader w:val="0"/>
        </w:trPr>
        <w:tc>
          <w:tcPr>
            <w:vAlign w:val="center"/>
          </w:tcPr>
          <w:p w:rsidR="00000000" w:rsidDel="00000000" w:rsidP="00000000" w:rsidRDefault="00000000" w:rsidRPr="00000000" w14:paraId="00000076">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12</w:t>
            </w:r>
          </w:p>
        </w:tc>
        <w:tc>
          <w:tcPr>
            <w:vAlign w:val="center"/>
          </w:tcPr>
          <w:p w:rsidR="00000000" w:rsidDel="00000000" w:rsidP="00000000" w:rsidRDefault="00000000" w:rsidRPr="00000000" w14:paraId="00000077">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Específico</w:t>
            </w:r>
            <w:r w:rsidDel="00000000" w:rsidR="00000000" w:rsidRPr="00000000">
              <w:rPr>
                <w:rtl w:val="0"/>
              </w:rPr>
            </w:r>
          </w:p>
        </w:tc>
        <w:tc>
          <w:tcPr>
            <w:vAlign w:val="center"/>
          </w:tcPr>
          <w:p w:rsidR="00000000" w:rsidDel="00000000" w:rsidP="00000000" w:rsidRDefault="00000000" w:rsidRPr="00000000" w14:paraId="00000078">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do Protocolo de Entrega do Plano de Segurança de Barragens junto a Defesa Civil Municipal devendo atender os requisitos presentes na Lei Federal 14.066/2021, se couber;</w:t>
            </w:r>
          </w:p>
        </w:tc>
      </w:tr>
      <w:tr>
        <w:trPr>
          <w:cantSplit w:val="0"/>
          <w:tblHeader w:val="0"/>
        </w:trPr>
        <w:tc>
          <w:tcPr>
            <w:vAlign w:val="center"/>
          </w:tcPr>
          <w:p w:rsidR="00000000" w:rsidDel="00000000" w:rsidP="00000000" w:rsidRDefault="00000000" w:rsidRPr="00000000" w14:paraId="00000079">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13</w:t>
            </w:r>
          </w:p>
        </w:tc>
        <w:tc>
          <w:tcPr>
            <w:vAlign w:val="center"/>
          </w:tcPr>
          <w:p w:rsidR="00000000" w:rsidDel="00000000" w:rsidP="00000000" w:rsidRDefault="00000000" w:rsidRPr="00000000" w14:paraId="0000007A">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Específico</w:t>
            </w:r>
            <w:r w:rsidDel="00000000" w:rsidR="00000000" w:rsidRPr="00000000">
              <w:rPr>
                <w:rtl w:val="0"/>
              </w:rPr>
            </w:r>
          </w:p>
        </w:tc>
        <w:tc>
          <w:tcPr>
            <w:vAlign w:val="center"/>
          </w:tcPr>
          <w:p w:rsidR="00000000" w:rsidDel="00000000" w:rsidP="00000000" w:rsidRDefault="00000000" w:rsidRPr="00000000" w14:paraId="0000007B">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Apresentar Recibo de Inscrição da área do imóvel no programa Cadastro Ambiental Rural – CAR.</w:t>
            </w:r>
          </w:p>
        </w:tc>
      </w:tr>
      <w:tr>
        <w:trPr>
          <w:cantSplit w:val="0"/>
          <w:tblHeader w:val="0"/>
        </w:trPr>
        <w:tc>
          <w:tcPr>
            <w:vAlign w:val="center"/>
          </w:tcPr>
          <w:p w:rsidR="00000000" w:rsidDel="00000000" w:rsidP="00000000" w:rsidRDefault="00000000" w:rsidRPr="00000000" w14:paraId="0000007C">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14</w:t>
            </w:r>
          </w:p>
        </w:tc>
        <w:tc>
          <w:tcPr>
            <w:vAlign w:val="center"/>
          </w:tcPr>
          <w:p w:rsidR="00000000" w:rsidDel="00000000" w:rsidP="00000000" w:rsidRDefault="00000000" w:rsidRPr="00000000" w14:paraId="0000007D">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Específico</w:t>
            </w:r>
            <w:r w:rsidDel="00000000" w:rsidR="00000000" w:rsidRPr="00000000">
              <w:rPr>
                <w:rtl w:val="0"/>
              </w:rPr>
            </w:r>
          </w:p>
        </w:tc>
        <w:tc>
          <w:tcPr>
            <w:vAlign w:val="center"/>
          </w:tcPr>
          <w:p w:rsidR="00000000" w:rsidDel="00000000" w:rsidP="00000000" w:rsidRDefault="00000000" w:rsidRPr="00000000" w14:paraId="0000007E">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do protocolo do Instituto do Patrimônio Histórico e Artístico Nacional (IPHAN) comprovando a entrega da Ficha de Caracterização da Atividade;</w:t>
            </w:r>
          </w:p>
        </w:tc>
      </w:tr>
      <w:tr>
        <w:trPr>
          <w:cantSplit w:val="0"/>
          <w:tblHeader w:val="0"/>
        </w:trPr>
        <w:tc>
          <w:tcPr>
            <w:vAlign w:val="center"/>
          </w:tcPr>
          <w:p w:rsidR="00000000" w:rsidDel="00000000" w:rsidP="00000000" w:rsidRDefault="00000000" w:rsidRPr="00000000" w14:paraId="0000007F">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15</w:t>
            </w:r>
          </w:p>
        </w:tc>
        <w:tc>
          <w:tcPr>
            <w:vAlign w:val="center"/>
          </w:tcPr>
          <w:p w:rsidR="00000000" w:rsidDel="00000000" w:rsidP="00000000" w:rsidRDefault="00000000" w:rsidRPr="00000000" w14:paraId="00000080">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Específico</w:t>
            </w:r>
            <w:r w:rsidDel="00000000" w:rsidR="00000000" w:rsidRPr="00000000">
              <w:rPr>
                <w:rtl w:val="0"/>
              </w:rPr>
            </w:r>
          </w:p>
        </w:tc>
        <w:tc>
          <w:tcPr>
            <w:vAlign w:val="center"/>
          </w:tcPr>
          <w:p w:rsidR="00000000" w:rsidDel="00000000" w:rsidP="00000000" w:rsidRDefault="00000000" w:rsidRPr="00000000" w14:paraId="00000081">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Protocolo do Pedido de Obra Hídrica, para construção de barragens emitida pela Semarh/AL;</w:t>
            </w:r>
          </w:p>
        </w:tc>
      </w:tr>
      <w:tr>
        <w:trPr>
          <w:cantSplit w:val="0"/>
          <w:tblHeader w:val="0"/>
        </w:trPr>
        <w:tc>
          <w:tcPr>
            <w:shd w:fill="dddddd" w:val="clear"/>
            <w:vAlign w:val="center"/>
          </w:tcPr>
          <w:p w:rsidR="00000000" w:rsidDel="00000000" w:rsidP="00000000" w:rsidRDefault="00000000" w:rsidRPr="00000000" w14:paraId="00000082">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16</w:t>
            </w:r>
          </w:p>
        </w:tc>
        <w:tc>
          <w:tcPr>
            <w:shd w:fill="dddddd" w:val="clear"/>
            <w:vAlign w:val="center"/>
          </w:tcPr>
          <w:p w:rsidR="00000000" w:rsidDel="00000000" w:rsidP="00000000" w:rsidRDefault="00000000" w:rsidRPr="00000000" w14:paraId="00000083">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Técnico</w:t>
            </w:r>
            <w:r w:rsidDel="00000000" w:rsidR="00000000" w:rsidRPr="00000000">
              <w:rPr>
                <w:rtl w:val="0"/>
              </w:rPr>
            </w:r>
          </w:p>
        </w:tc>
        <w:tc>
          <w:tcPr>
            <w:shd w:fill="dddddd" w:val="clear"/>
            <w:vAlign w:val="center"/>
          </w:tcPr>
          <w:p w:rsidR="00000000" w:rsidDel="00000000" w:rsidP="00000000" w:rsidRDefault="00000000" w:rsidRPr="00000000" w14:paraId="00000084">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Estudo Ambiental conforme tipologia e parâmetro indicado no Anexo I da Resolução CEPRAM 05/2026 e/ou Resoluções de LAS específicas e/ou Resoluções CONAMA específicas. O estudo ambiental deve atender os Termos de Referência previstos na supracitada resolução, devendo ser assinado pela equipe técnica responsável por sua elaboração e com a devida Anotação de Responsabilidade Técnica (ART) do(s) profissional(ais) habilitado(s) para elaboração dos diagnósticos do meio físico, biótico e socioeconômico;</w:t>
            </w:r>
          </w:p>
        </w:tc>
      </w:tr>
      <w:tr>
        <w:trPr>
          <w:cantSplit w:val="0"/>
          <w:tblHeader w:val="0"/>
        </w:trPr>
        <w:tc>
          <w:tcPr>
            <w:shd w:fill="dddddd" w:val="clear"/>
            <w:vAlign w:val="center"/>
          </w:tcPr>
          <w:p w:rsidR="00000000" w:rsidDel="00000000" w:rsidP="00000000" w:rsidRDefault="00000000" w:rsidRPr="00000000" w14:paraId="00000085">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17</w:t>
            </w:r>
          </w:p>
        </w:tc>
        <w:tc>
          <w:tcPr>
            <w:shd w:fill="dddddd" w:val="clear"/>
            <w:vAlign w:val="center"/>
          </w:tcPr>
          <w:p w:rsidR="00000000" w:rsidDel="00000000" w:rsidP="00000000" w:rsidRDefault="00000000" w:rsidRPr="00000000" w14:paraId="00000086">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Técnico</w:t>
            </w:r>
            <w:r w:rsidDel="00000000" w:rsidR="00000000" w:rsidRPr="00000000">
              <w:rPr>
                <w:rtl w:val="0"/>
              </w:rPr>
            </w:r>
          </w:p>
        </w:tc>
        <w:tc>
          <w:tcPr>
            <w:shd w:fill="dddddd" w:val="clear"/>
            <w:vAlign w:val="center"/>
          </w:tcPr>
          <w:p w:rsidR="00000000" w:rsidDel="00000000" w:rsidP="00000000" w:rsidRDefault="00000000" w:rsidRPr="00000000" w14:paraId="00000087">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Projeto Básico incluindo planta de localização e situação da área de implantação georreferenciada em escala adequada com indicações gráficas no entorno de 500m contendo elementos de Orientação magnética, Corpos d’água, Cobertura vegetal, Curvas de Nível, Usos implantados, Acessos e demais informações pertinentes, com a devida Anotação de Responsabilidade Técnica (ART) do(s) profissional(ais) habilitado(s);</w:t>
            </w:r>
          </w:p>
        </w:tc>
      </w:tr>
      <w:tr>
        <w:trPr>
          <w:cantSplit w:val="0"/>
          <w:tblHeader w:val="0"/>
        </w:trPr>
        <w:tc>
          <w:tcPr>
            <w:shd w:fill="dddddd" w:val="clear"/>
            <w:vAlign w:val="center"/>
          </w:tcPr>
          <w:p w:rsidR="00000000" w:rsidDel="00000000" w:rsidP="00000000" w:rsidRDefault="00000000" w:rsidRPr="00000000" w14:paraId="00000088">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18</w:t>
            </w:r>
          </w:p>
        </w:tc>
        <w:tc>
          <w:tcPr>
            <w:shd w:fill="dddddd" w:val="clear"/>
            <w:vAlign w:val="center"/>
          </w:tcPr>
          <w:p w:rsidR="00000000" w:rsidDel="00000000" w:rsidP="00000000" w:rsidRDefault="00000000" w:rsidRPr="00000000" w14:paraId="00000089">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Técnico</w:t>
            </w:r>
            <w:r w:rsidDel="00000000" w:rsidR="00000000" w:rsidRPr="00000000">
              <w:rPr>
                <w:rtl w:val="0"/>
              </w:rPr>
            </w:r>
          </w:p>
        </w:tc>
        <w:tc>
          <w:tcPr>
            <w:shd w:fill="dddddd" w:val="clear"/>
            <w:vAlign w:val="center"/>
          </w:tcPr>
          <w:p w:rsidR="00000000" w:rsidDel="00000000" w:rsidP="00000000" w:rsidRDefault="00000000" w:rsidRPr="00000000" w14:paraId="0000008A">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Georreferenciamento da atividade/empreendimento em arquivo digital no formato Keyhole Markup Language (KML); em atendimento a Instrução Normativa 03, de 27 de abril de 2016. (Empreendimentos ou atividades com área inferior a 1.500 m</w:t>
            </w:r>
            <w:r w:rsidDel="00000000" w:rsidR="00000000" w:rsidRPr="00000000">
              <w:rPr>
                <w:rFonts w:ascii="Times New Roman" w:cs="Times New Roman" w:eastAsia="Times New Roman" w:hAnsi="Times New Roman"/>
                <w:color w:val="000000"/>
                <w:vertAlign w:val="superscript"/>
                <w:rtl w:val="0"/>
              </w:rPr>
              <w:t xml:space="preserve">2</w:t>
            </w:r>
            <w:r w:rsidDel="00000000" w:rsidR="00000000" w:rsidRPr="00000000">
              <w:rPr>
                <w:rFonts w:ascii="Times New Roman" w:cs="Times New Roman" w:eastAsia="Times New Roman" w:hAnsi="Times New Roman"/>
                <w:color w:val="000000"/>
                <w:rtl w:val="0"/>
              </w:rPr>
              <w:t xml:space="preserve"> estarão isentos de fornecer o arquivo digital).</w:t>
            </w:r>
          </w:p>
        </w:tc>
      </w:tr>
      <w:tr>
        <w:trPr>
          <w:cantSplit w:val="0"/>
          <w:tblHeader w:val="0"/>
        </w:trPr>
        <w:tc>
          <w:tcPr>
            <w:tcBorders>
              <w:top w:color="000000" w:space="0" w:sz="5" w:val="single"/>
              <w:left w:color="000000" w:space="0" w:sz="5" w:val="single"/>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08B">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tcBorders>
              <w:top w:color="000000" w:space="0" w:sz="5" w:val="single"/>
              <w:left w:color="000000" w:space="0" w:sz="0" w:val="nil"/>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08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Especifico</w:t>
            </w:r>
          </w:p>
        </w:tc>
        <w:tc>
          <w:tcPr>
            <w:tcBorders>
              <w:top w:color="000000" w:space="0" w:sz="5" w:val="single"/>
              <w:left w:color="000000" w:space="0" w:sz="0" w:val="nil"/>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08D">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Copia do protocolo de entrega do plano de segurança de barragens junto a SEMARH/AL devendo atender os requisitos perante a Lei Federal 14.066/2021, se couber</w:t>
            </w:r>
          </w:p>
        </w:tc>
      </w:tr>
      <w:tr>
        <w:trPr>
          <w:cantSplit w:val="0"/>
          <w:tblHeader w:val="0"/>
        </w:trPr>
        <w:tc>
          <w:tcPr>
            <w:tcBorders>
              <w:top w:color="000000" w:space="0" w:sz="0" w:val="nil"/>
              <w:left w:color="000000" w:space="0" w:sz="5" w:val="single"/>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08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c>
          <w:tcPr>
            <w:tcBorders>
              <w:top w:color="000000" w:space="0" w:sz="0" w:val="nil"/>
              <w:left w:color="000000" w:space="0" w:sz="0" w:val="nil"/>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08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Especifico</w:t>
            </w:r>
          </w:p>
        </w:tc>
        <w:tc>
          <w:tcPr>
            <w:tcBorders>
              <w:top w:color="000000" w:space="0" w:sz="0" w:val="nil"/>
              <w:left w:color="000000" w:space="0" w:sz="0" w:val="nil"/>
              <w:bottom w:color="000000" w:space="0" w:sz="5" w:val="single"/>
              <w:right w:color="000000" w:space="0" w:sz="5" w:val="single"/>
            </w:tcBorders>
            <w:shd w:fill="d9d9d9" w:val="clear"/>
            <w:tcMar>
              <w:top w:w="0.0" w:type="dxa"/>
              <w:left w:w="100.0" w:type="dxa"/>
              <w:bottom w:w="0.0" w:type="dxa"/>
              <w:right w:w="100.0" w:type="dxa"/>
            </w:tcMar>
            <w:vAlign w:val="top"/>
          </w:tcPr>
          <w:p w:rsidR="00000000" w:rsidDel="00000000" w:rsidP="00000000" w:rsidRDefault="00000000" w:rsidRPr="00000000" w14:paraId="0000009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Copia do protocolo de entrega do plano de segurança de barragens junto a defesa civil do município devendo atender os requisitos perante a Lei Federal 14.066/2021, se couber</w:t>
            </w:r>
          </w:p>
        </w:tc>
      </w:tr>
    </w:tbl>
    <w:p w:rsidR="00000000" w:rsidDel="00000000" w:rsidP="00000000" w:rsidRDefault="00000000" w:rsidRPr="00000000" w14:paraId="00000091">
      <w:pPr>
        <w:pBdr>
          <w:top w:space="0" w:sz="0" w:val="nil"/>
          <w:left w:space="0" w:sz="0" w:val="nil"/>
          <w:bottom w:space="0" w:sz="0" w:val="nil"/>
          <w:right w:space="0" w:sz="0" w:val="nil"/>
          <w:between w:space="0" w:sz="0" w:val="nil"/>
        </w:pBdr>
        <w:rPr>
          <w:rFonts w:ascii="Times New Roman" w:cs="Times New Roman" w:eastAsia="Times New Roman" w:hAnsi="Times New Roman"/>
          <w:b w:val="1"/>
          <w:bCs w:val="1"/>
          <w:color w:val="000000"/>
        </w:rPr>
        <w:sectPr>
          <w:type w:val="nextPage"/>
          <w:pgSz w:h="16840" w:w="11910" w:orient="portrait"/>
          <w:pgMar w:bottom="1134" w:top="1701" w:left="1701" w:right="1134" w:header="227" w:footer="227"/>
        </w:sectPr>
      </w:pPr>
      <w:r w:rsidDel="00000000" w:rsidR="00000000" w:rsidRPr="00000000">
        <w:rPr>
          <w:rtl w:val="0"/>
        </w:rPr>
      </w:r>
    </w:p>
    <w:p w:rsidR="00000000" w:rsidDel="00000000" w:rsidP="00000000" w:rsidRDefault="00000000" w:rsidRPr="00000000" w14:paraId="00000092">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b w:val="1"/>
          <w:bCs w:val="1"/>
          <w:color w:val="000000"/>
        </w:rPr>
      </w:pPr>
      <w:r w:rsidDel="00000000" w:rsidR="00000000" w:rsidRPr="00000000">
        <w:rPr>
          <w:rtl w:val="0"/>
        </w:rPr>
      </w:r>
    </w:p>
    <w:tbl>
      <w:tblPr>
        <w:tblStyle w:val="Table3"/>
        <w:tblW w:w="9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60"/>
        <w:gridCol w:w="1145"/>
        <w:gridCol w:w="6860"/>
        <w:tblGridChange w:id="0">
          <w:tblGrid>
            <w:gridCol w:w="1060"/>
            <w:gridCol w:w="1145"/>
            <w:gridCol w:w="6860"/>
          </w:tblGrid>
        </w:tblGridChange>
      </w:tblGrid>
      <w:tr>
        <w:trPr>
          <w:cantSplit w:val="0"/>
          <w:trHeight w:val="20" w:hRule="atLeast"/>
          <w:tblHeader w:val="0"/>
        </w:trPr>
        <w:tc>
          <w:tcPr>
            <w:gridSpan w:val="3"/>
            <w:shd w:fill="cc99ff" w:val="clear"/>
            <w:vAlign w:val="center"/>
          </w:tcPr>
          <w:p w:rsidR="00000000" w:rsidDel="00000000" w:rsidP="00000000" w:rsidRDefault="00000000" w:rsidRPr="00000000" w14:paraId="00000093">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LICENÇA DE INSTALAÇÃO</w:t>
            </w:r>
          </w:p>
        </w:tc>
      </w:tr>
      <w:tr>
        <w:trPr>
          <w:cantSplit w:val="0"/>
          <w:trHeight w:val="20" w:hRule="atLeast"/>
          <w:tblHeader w:val="0"/>
        </w:trPr>
        <w:tc>
          <w:tcPr>
            <w:vAlign w:val="center"/>
          </w:tcPr>
          <w:p w:rsidR="00000000" w:rsidDel="00000000" w:rsidP="00000000" w:rsidRDefault="00000000" w:rsidRPr="00000000" w14:paraId="00000096">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ORDEM</w:t>
            </w:r>
          </w:p>
        </w:tc>
        <w:tc>
          <w:tcPr>
            <w:vAlign w:val="center"/>
          </w:tcPr>
          <w:p w:rsidR="00000000" w:rsidDel="00000000" w:rsidP="00000000" w:rsidRDefault="00000000" w:rsidRPr="00000000" w14:paraId="00000097">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TIPO</w:t>
            </w:r>
          </w:p>
        </w:tc>
        <w:tc>
          <w:tcPr>
            <w:vAlign w:val="center"/>
          </w:tcPr>
          <w:p w:rsidR="00000000" w:rsidDel="00000000" w:rsidP="00000000" w:rsidRDefault="00000000" w:rsidRPr="00000000" w14:paraId="00000098">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DESCRIÇÃO</w:t>
            </w:r>
          </w:p>
        </w:tc>
      </w:tr>
      <w:tr>
        <w:trPr>
          <w:cantSplit w:val="0"/>
          <w:trHeight w:val="20" w:hRule="atLeast"/>
          <w:tblHeader w:val="0"/>
        </w:trPr>
        <w:tc>
          <w:tcPr>
            <w:shd w:fill="d9d9d9" w:val="clear"/>
            <w:vAlign w:val="center"/>
          </w:tcPr>
          <w:p w:rsidR="00000000" w:rsidDel="00000000" w:rsidP="00000000" w:rsidRDefault="00000000" w:rsidRPr="00000000" w14:paraId="00000099">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01</w:t>
            </w:r>
          </w:p>
        </w:tc>
        <w:tc>
          <w:tcPr>
            <w:shd w:fill="d9d9d9" w:val="clear"/>
            <w:vAlign w:val="center"/>
          </w:tcPr>
          <w:p w:rsidR="00000000" w:rsidDel="00000000" w:rsidP="00000000" w:rsidRDefault="00000000" w:rsidRPr="00000000" w14:paraId="0000009A">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9B">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Requerimento conforme padrão SEMAP, devidamente preenchido indicando as informações e contendo assinatura do interessado (responsável legal) OU procurador, se couber;</w:t>
            </w:r>
          </w:p>
        </w:tc>
      </w:tr>
      <w:tr>
        <w:trPr>
          <w:cantSplit w:val="0"/>
          <w:trHeight w:val="20" w:hRule="atLeast"/>
          <w:tblHeader w:val="0"/>
        </w:trPr>
        <w:tc>
          <w:tcPr>
            <w:shd w:fill="d9d9d9" w:val="clear"/>
            <w:vAlign w:val="center"/>
          </w:tcPr>
          <w:p w:rsidR="00000000" w:rsidDel="00000000" w:rsidP="00000000" w:rsidRDefault="00000000" w:rsidRPr="00000000" w14:paraId="0000009C">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02</w:t>
            </w:r>
          </w:p>
        </w:tc>
        <w:tc>
          <w:tcPr>
            <w:shd w:fill="d9d9d9" w:val="clear"/>
            <w:vAlign w:val="center"/>
          </w:tcPr>
          <w:p w:rsidR="00000000" w:rsidDel="00000000" w:rsidP="00000000" w:rsidRDefault="00000000" w:rsidRPr="00000000" w14:paraId="0000009D">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9E">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Documento de Arrecadação de Receita – DAR em razão do procedimento de licenciamento ambiental;</w:t>
            </w:r>
          </w:p>
        </w:tc>
      </w:tr>
      <w:tr>
        <w:trPr>
          <w:cantSplit w:val="0"/>
          <w:trHeight w:val="20" w:hRule="atLeast"/>
          <w:tblHeader w:val="0"/>
        </w:trPr>
        <w:tc>
          <w:tcPr>
            <w:shd w:fill="d9d9d9" w:val="clear"/>
            <w:vAlign w:val="center"/>
          </w:tcPr>
          <w:p w:rsidR="00000000" w:rsidDel="00000000" w:rsidP="00000000" w:rsidRDefault="00000000" w:rsidRPr="00000000" w14:paraId="0000009F">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03</w:t>
            </w:r>
          </w:p>
        </w:tc>
        <w:tc>
          <w:tcPr>
            <w:shd w:fill="d9d9d9" w:val="clear"/>
            <w:vAlign w:val="center"/>
          </w:tcPr>
          <w:p w:rsidR="00000000" w:rsidDel="00000000" w:rsidP="00000000" w:rsidRDefault="00000000" w:rsidRPr="00000000" w14:paraId="000000A0">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A1">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do comprovante de pagamento do DAR em razão do procedimento de licenciamento ambiental;</w:t>
            </w:r>
          </w:p>
        </w:tc>
      </w:tr>
      <w:tr>
        <w:trPr>
          <w:cantSplit w:val="0"/>
          <w:trHeight w:val="20" w:hRule="atLeast"/>
          <w:tblHeader w:val="0"/>
        </w:trPr>
        <w:tc>
          <w:tcPr>
            <w:shd w:fill="d9d9d9" w:val="clear"/>
            <w:vAlign w:val="center"/>
          </w:tcPr>
          <w:p w:rsidR="00000000" w:rsidDel="00000000" w:rsidP="00000000" w:rsidRDefault="00000000" w:rsidRPr="00000000" w14:paraId="000000A2">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04</w:t>
            </w:r>
          </w:p>
        </w:tc>
        <w:tc>
          <w:tcPr>
            <w:shd w:fill="d9d9d9" w:val="clear"/>
            <w:vAlign w:val="center"/>
          </w:tcPr>
          <w:p w:rsidR="00000000" w:rsidDel="00000000" w:rsidP="00000000" w:rsidRDefault="00000000" w:rsidRPr="00000000" w14:paraId="000000A3">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A4">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Publicação de Súmula do pedido de licenciamento (ou autorização) em Jornal de Circulação Regional, conforme modelo SEMAP;</w:t>
            </w:r>
          </w:p>
        </w:tc>
      </w:tr>
      <w:tr>
        <w:trPr>
          <w:cantSplit w:val="0"/>
          <w:trHeight w:val="20" w:hRule="atLeast"/>
          <w:tblHeader w:val="0"/>
        </w:trPr>
        <w:tc>
          <w:tcPr>
            <w:shd w:fill="d9d9d9" w:val="clear"/>
            <w:vAlign w:val="center"/>
          </w:tcPr>
          <w:p w:rsidR="00000000" w:rsidDel="00000000" w:rsidP="00000000" w:rsidRDefault="00000000" w:rsidRPr="00000000" w14:paraId="000000A5">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05</w:t>
            </w:r>
          </w:p>
        </w:tc>
        <w:tc>
          <w:tcPr>
            <w:shd w:fill="d9d9d9" w:val="clear"/>
            <w:vAlign w:val="center"/>
          </w:tcPr>
          <w:p w:rsidR="00000000" w:rsidDel="00000000" w:rsidP="00000000" w:rsidRDefault="00000000" w:rsidRPr="00000000" w14:paraId="000000A6">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A7">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Publicação de Súmula do pedido de licenciamento (ou autorização) no Diário Oficial do Estado, conforme modelo SEMAP;</w:t>
            </w:r>
          </w:p>
        </w:tc>
      </w:tr>
      <w:tr>
        <w:trPr>
          <w:cantSplit w:val="0"/>
          <w:trHeight w:val="20" w:hRule="atLeast"/>
          <w:tblHeader w:val="0"/>
        </w:trPr>
        <w:tc>
          <w:tcPr>
            <w:shd w:fill="d9d9d9" w:val="clear"/>
            <w:vAlign w:val="center"/>
          </w:tcPr>
          <w:p w:rsidR="00000000" w:rsidDel="00000000" w:rsidP="00000000" w:rsidRDefault="00000000" w:rsidRPr="00000000" w14:paraId="000000A8">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06</w:t>
            </w:r>
          </w:p>
        </w:tc>
        <w:tc>
          <w:tcPr>
            <w:shd w:fill="d9d9d9" w:val="clear"/>
            <w:vAlign w:val="center"/>
          </w:tcPr>
          <w:p w:rsidR="00000000" w:rsidDel="00000000" w:rsidP="00000000" w:rsidRDefault="00000000" w:rsidRPr="00000000" w14:paraId="000000A9">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AA">
            <w:pPr>
              <w:pBdr>
                <w:top w:space="0" w:sz="0" w:val="nil"/>
                <w:left w:space="0" w:sz="0" w:val="nil"/>
                <w:bottom w:space="0" w:sz="0" w:val="nil"/>
                <w:right w:space="0" w:sz="0" w:val="nil"/>
                <w:between w:space="0" w:sz="0" w:val="nil"/>
              </w:pBdr>
              <w:tabs>
                <w:tab w:val="left" w:leader="none" w:pos="884"/>
                <w:tab w:val="left" w:leader="none" w:pos="1363"/>
                <w:tab w:val="left" w:leader="none" w:pos="3632"/>
                <w:tab w:val="left" w:leader="none" w:pos="4111"/>
                <w:tab w:val="left" w:leader="none" w:pos="5360"/>
              </w:tabs>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do RG/CPF/Comprovante de Residência do Responsável legal (em caso de pessoa física);</w:t>
            </w:r>
          </w:p>
        </w:tc>
      </w:tr>
      <w:tr>
        <w:trPr>
          <w:cantSplit w:val="0"/>
          <w:trHeight w:val="20" w:hRule="atLeast"/>
          <w:tblHeader w:val="0"/>
        </w:trPr>
        <w:tc>
          <w:tcPr>
            <w:shd w:fill="d9d9d9" w:val="clear"/>
            <w:vAlign w:val="center"/>
          </w:tcPr>
          <w:p w:rsidR="00000000" w:rsidDel="00000000" w:rsidP="00000000" w:rsidRDefault="00000000" w:rsidRPr="00000000" w14:paraId="000000AB">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07</w:t>
            </w:r>
          </w:p>
        </w:tc>
        <w:tc>
          <w:tcPr>
            <w:shd w:fill="d9d9d9" w:val="clear"/>
            <w:vAlign w:val="center"/>
          </w:tcPr>
          <w:p w:rsidR="00000000" w:rsidDel="00000000" w:rsidP="00000000" w:rsidRDefault="00000000" w:rsidRPr="00000000" w14:paraId="000000AC">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AD">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do Cadastro Nacional da Pessoa Jurídica (CNPJ) (em caso de pessoa jurídica);</w:t>
            </w:r>
          </w:p>
        </w:tc>
      </w:tr>
      <w:tr>
        <w:trPr>
          <w:cantSplit w:val="0"/>
          <w:trHeight w:val="20" w:hRule="atLeast"/>
          <w:tblHeader w:val="0"/>
        </w:trPr>
        <w:tc>
          <w:tcPr>
            <w:shd w:fill="d9d9d9" w:val="clear"/>
            <w:vAlign w:val="center"/>
          </w:tcPr>
          <w:p w:rsidR="00000000" w:rsidDel="00000000" w:rsidP="00000000" w:rsidRDefault="00000000" w:rsidRPr="00000000" w14:paraId="000000AE">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08</w:t>
            </w:r>
          </w:p>
        </w:tc>
        <w:tc>
          <w:tcPr>
            <w:shd w:fill="d9d9d9" w:val="clear"/>
            <w:vAlign w:val="center"/>
          </w:tcPr>
          <w:p w:rsidR="00000000" w:rsidDel="00000000" w:rsidP="00000000" w:rsidRDefault="00000000" w:rsidRPr="00000000" w14:paraId="000000AF">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B0">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da Ata da eleição de última diretoria quando se tratar de Sociedade; OU do Contrato Social registrado quando se tratar de Sociedade de Quotas de responsabilidade Limitada; OU Requerimento de Empresário Individual (em caso de pessoa jurídica);</w:t>
            </w:r>
          </w:p>
        </w:tc>
      </w:tr>
      <w:tr>
        <w:trPr>
          <w:cantSplit w:val="0"/>
          <w:trHeight w:val="20" w:hRule="atLeast"/>
          <w:tblHeader w:val="0"/>
        </w:trPr>
        <w:tc>
          <w:tcPr>
            <w:shd w:fill="d9d9d9" w:val="clear"/>
            <w:vAlign w:val="center"/>
          </w:tcPr>
          <w:p w:rsidR="00000000" w:rsidDel="00000000" w:rsidP="00000000" w:rsidRDefault="00000000" w:rsidRPr="00000000" w14:paraId="000000B1">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09</w:t>
            </w:r>
          </w:p>
        </w:tc>
        <w:tc>
          <w:tcPr>
            <w:shd w:fill="d9d9d9" w:val="clear"/>
            <w:vAlign w:val="center"/>
          </w:tcPr>
          <w:p w:rsidR="00000000" w:rsidDel="00000000" w:rsidP="00000000" w:rsidRDefault="00000000" w:rsidRPr="00000000" w14:paraId="000000B2">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B3">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Procuração, estabelecendo poderes específicos para representação do interessado junto ao órgão ambiental, se couber;</w:t>
            </w:r>
          </w:p>
        </w:tc>
      </w:tr>
      <w:tr>
        <w:trPr>
          <w:cantSplit w:val="0"/>
          <w:trHeight w:val="20" w:hRule="atLeast"/>
          <w:tblHeader w:val="0"/>
        </w:trPr>
        <w:tc>
          <w:tcPr>
            <w:shd w:fill="d9d9d9" w:val="clear"/>
            <w:vAlign w:val="center"/>
          </w:tcPr>
          <w:p w:rsidR="00000000" w:rsidDel="00000000" w:rsidP="00000000" w:rsidRDefault="00000000" w:rsidRPr="00000000" w14:paraId="000000B4">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10</w:t>
            </w:r>
          </w:p>
        </w:tc>
        <w:tc>
          <w:tcPr>
            <w:shd w:fill="d9d9d9" w:val="clear"/>
            <w:vAlign w:val="center"/>
          </w:tcPr>
          <w:p w:rsidR="00000000" w:rsidDel="00000000" w:rsidP="00000000" w:rsidRDefault="00000000" w:rsidRPr="00000000" w14:paraId="000000B5">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B6">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Documento que comprove a propriedade ou posse do imóvel: Cópia da Transcrição ou Matrícula do Cartório de Registro de Imóveis ou Contrato de Locação ou Documento de Compra e Venda;</w:t>
            </w:r>
          </w:p>
        </w:tc>
      </w:tr>
      <w:tr>
        <w:trPr>
          <w:cantSplit w:val="0"/>
          <w:trHeight w:val="20" w:hRule="atLeast"/>
          <w:tblHeader w:val="0"/>
        </w:trPr>
        <w:tc>
          <w:tcPr>
            <w:shd w:fill="d9d9d9" w:val="clear"/>
            <w:vAlign w:val="center"/>
          </w:tcPr>
          <w:p w:rsidR="00000000" w:rsidDel="00000000" w:rsidP="00000000" w:rsidRDefault="00000000" w:rsidRPr="00000000" w14:paraId="000000B7">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11</w:t>
            </w:r>
          </w:p>
        </w:tc>
        <w:tc>
          <w:tcPr>
            <w:shd w:fill="d9d9d9" w:val="clear"/>
            <w:vAlign w:val="center"/>
          </w:tcPr>
          <w:p w:rsidR="00000000" w:rsidDel="00000000" w:rsidP="00000000" w:rsidRDefault="00000000" w:rsidRPr="00000000" w14:paraId="000000B8">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B9">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da Licença Ambiental a vencer ou referente a fase anterior (AUT, LP, LI, LO);</w:t>
            </w:r>
          </w:p>
        </w:tc>
      </w:tr>
      <w:tr>
        <w:trPr>
          <w:cantSplit w:val="0"/>
          <w:trHeight w:val="20" w:hRule="atLeast"/>
          <w:tblHeader w:val="0"/>
        </w:trPr>
        <w:tc>
          <w:tcPr>
            <w:vAlign w:val="center"/>
          </w:tcPr>
          <w:p w:rsidR="00000000" w:rsidDel="00000000" w:rsidP="00000000" w:rsidRDefault="00000000" w:rsidRPr="00000000" w14:paraId="000000BA">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12</w:t>
            </w:r>
          </w:p>
        </w:tc>
        <w:tc>
          <w:tcPr>
            <w:vAlign w:val="center"/>
          </w:tcPr>
          <w:p w:rsidR="00000000" w:rsidDel="00000000" w:rsidP="00000000" w:rsidRDefault="00000000" w:rsidRPr="00000000" w14:paraId="000000BB">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Específico</w:t>
            </w:r>
            <w:r w:rsidDel="00000000" w:rsidR="00000000" w:rsidRPr="00000000">
              <w:rPr>
                <w:rtl w:val="0"/>
              </w:rPr>
            </w:r>
          </w:p>
        </w:tc>
        <w:tc>
          <w:tcPr>
            <w:vAlign w:val="center"/>
          </w:tcPr>
          <w:p w:rsidR="00000000" w:rsidDel="00000000" w:rsidP="00000000" w:rsidRDefault="00000000" w:rsidRPr="00000000" w14:paraId="000000BC">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do Alvará de Construção, declarando que o local e o tipo de empreendimento ou atividade estão em conformidade com a legislação aplicável ao uso e ocupação do solo, nos termos da Resolução CONAMA nº. 237/97, art. 10, §1º;</w:t>
            </w:r>
          </w:p>
        </w:tc>
      </w:tr>
      <w:tr>
        <w:trPr>
          <w:cantSplit w:val="0"/>
          <w:trHeight w:val="20" w:hRule="atLeast"/>
          <w:tblHeader w:val="0"/>
        </w:trPr>
        <w:tc>
          <w:tcPr>
            <w:vAlign w:val="center"/>
          </w:tcPr>
          <w:p w:rsidR="00000000" w:rsidDel="00000000" w:rsidP="00000000" w:rsidRDefault="00000000" w:rsidRPr="00000000" w14:paraId="000000BD">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13</w:t>
            </w:r>
          </w:p>
        </w:tc>
        <w:tc>
          <w:tcPr>
            <w:vAlign w:val="center"/>
          </w:tcPr>
          <w:p w:rsidR="00000000" w:rsidDel="00000000" w:rsidP="00000000" w:rsidRDefault="00000000" w:rsidRPr="00000000" w14:paraId="000000BE">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Específico</w:t>
            </w:r>
            <w:r w:rsidDel="00000000" w:rsidR="00000000" w:rsidRPr="00000000">
              <w:rPr>
                <w:rtl w:val="0"/>
              </w:rPr>
            </w:r>
          </w:p>
        </w:tc>
        <w:tc>
          <w:tcPr>
            <w:vAlign w:val="center"/>
          </w:tcPr>
          <w:p w:rsidR="00000000" w:rsidDel="00000000" w:rsidP="00000000" w:rsidRDefault="00000000" w:rsidRPr="00000000" w14:paraId="000000BF">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da Outorga do Direito de Uso de Recursos Hídricos ou Isenção de Captação (nos casos estabelecidos na legislação); expedida pela Secretaria de Estado do Meio Ambiente e Recursos Hídricos - SEMARH, nos casos de abastecimento por meio de poço subterrâneo ou captação superficial;</w:t>
            </w:r>
          </w:p>
        </w:tc>
      </w:tr>
      <w:tr>
        <w:trPr>
          <w:cantSplit w:val="0"/>
          <w:trHeight w:val="20" w:hRule="atLeast"/>
          <w:tblHeader w:val="0"/>
        </w:trPr>
        <w:tc>
          <w:tcPr>
            <w:vAlign w:val="center"/>
          </w:tcPr>
          <w:p w:rsidR="00000000" w:rsidDel="00000000" w:rsidP="00000000" w:rsidRDefault="00000000" w:rsidRPr="00000000" w14:paraId="000000C0">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14</w:t>
            </w:r>
          </w:p>
        </w:tc>
        <w:tc>
          <w:tcPr>
            <w:vAlign w:val="center"/>
          </w:tcPr>
          <w:p w:rsidR="00000000" w:rsidDel="00000000" w:rsidP="00000000" w:rsidRDefault="00000000" w:rsidRPr="00000000" w14:paraId="000000C1">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Específico</w:t>
            </w:r>
            <w:r w:rsidDel="00000000" w:rsidR="00000000" w:rsidRPr="00000000">
              <w:rPr>
                <w:rtl w:val="0"/>
              </w:rPr>
            </w:r>
          </w:p>
        </w:tc>
        <w:tc>
          <w:tcPr>
            <w:vAlign w:val="center"/>
          </w:tcPr>
          <w:p w:rsidR="00000000" w:rsidDel="00000000" w:rsidP="00000000" w:rsidRDefault="00000000" w:rsidRPr="00000000" w14:paraId="000000C2">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da Licença de Obra Hídrica ou Isenção de Captação (nos casos estabelecidos na legislação), expedida pela Secretaria de Estado do Meio Ambiente e Recursos Hídricos - SEMARH, nos casos que for necessário a execução depoço subterrâneo e/ou captação superficial;</w:t>
            </w:r>
          </w:p>
        </w:tc>
      </w:tr>
      <w:tr>
        <w:trPr>
          <w:cantSplit w:val="0"/>
          <w:trHeight w:val="20" w:hRule="atLeast"/>
          <w:tblHeader w:val="0"/>
        </w:trPr>
        <w:tc>
          <w:tcPr/>
          <w:p w:rsidR="00000000" w:rsidDel="00000000" w:rsidP="00000000" w:rsidRDefault="00000000" w:rsidRPr="00000000" w14:paraId="000000C3">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15</w:t>
            </w:r>
          </w:p>
        </w:tc>
        <w:tc>
          <w:tcPr/>
          <w:p w:rsidR="00000000" w:rsidDel="00000000" w:rsidP="00000000" w:rsidRDefault="00000000" w:rsidRPr="00000000" w14:paraId="000000C4">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Específico</w:t>
            </w:r>
          </w:p>
        </w:tc>
        <w:tc>
          <w:tcPr/>
          <w:p w:rsidR="00000000" w:rsidDel="00000000" w:rsidP="00000000" w:rsidRDefault="00000000" w:rsidRPr="00000000" w14:paraId="000000C5">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da Anuência/Declaração do proprietário e/ou superficiário do imóvel, conjuntamente com documentos comprobatórios que </w:t>
            </w:r>
            <w:r w:rsidDel="00000000" w:rsidR="00000000" w:rsidRPr="00000000">
              <w:rPr>
                <w:rFonts w:ascii="Times New Roman" w:cs="Times New Roman" w:eastAsia="Times New Roman" w:hAnsi="Times New Roman"/>
                <w:rtl w:val="0"/>
              </w:rPr>
              <w:t xml:space="preserve">incluem</w:t>
            </w:r>
            <w:r w:rsidDel="00000000" w:rsidR="00000000" w:rsidRPr="00000000">
              <w:rPr>
                <w:rFonts w:ascii="Times New Roman" w:cs="Times New Roman" w:eastAsia="Times New Roman" w:hAnsi="Times New Roman"/>
                <w:color w:val="000000"/>
                <w:rtl w:val="0"/>
              </w:rPr>
              <w:t xml:space="preserve"> a posse do imóvel ao respectivo proprietário e/ou superficiário (CPF, RG, CNPJ, documento do imóvel), no caso de atividades em área de terceiros (propriedade urbana e/ou rural). Ex: drenagem de águas pluviais em terreno de terceiros, mineração, etc;</w:t>
            </w:r>
          </w:p>
        </w:tc>
      </w:tr>
      <w:tr>
        <w:trPr>
          <w:cantSplit w:val="0"/>
          <w:trHeight w:val="20" w:hRule="atLeast"/>
          <w:tblHeader w:val="0"/>
        </w:trPr>
        <w:tc>
          <w:tcPr/>
          <w:p w:rsidR="00000000" w:rsidDel="00000000" w:rsidP="00000000" w:rsidRDefault="00000000" w:rsidRPr="00000000" w14:paraId="000000C6">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16</w:t>
            </w:r>
          </w:p>
        </w:tc>
        <w:tc>
          <w:tcPr/>
          <w:p w:rsidR="00000000" w:rsidDel="00000000" w:rsidP="00000000" w:rsidRDefault="00000000" w:rsidRPr="00000000" w14:paraId="000000C7">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Específico</w:t>
            </w:r>
          </w:p>
        </w:tc>
        <w:tc>
          <w:tcPr/>
          <w:p w:rsidR="00000000" w:rsidDel="00000000" w:rsidP="00000000" w:rsidRDefault="00000000" w:rsidRPr="00000000" w14:paraId="000000C8">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do </w:t>
            </w:r>
            <w:r w:rsidDel="00000000" w:rsidR="00000000" w:rsidRPr="00000000">
              <w:rPr>
                <w:rFonts w:ascii="Times New Roman" w:cs="Times New Roman" w:eastAsia="Times New Roman" w:hAnsi="Times New Roman"/>
                <w:rtl w:val="0"/>
              </w:rPr>
              <w:t xml:space="preserve">protocolo</w:t>
            </w:r>
            <w:r w:rsidDel="00000000" w:rsidR="00000000" w:rsidRPr="00000000">
              <w:rPr>
                <w:rFonts w:ascii="Times New Roman" w:cs="Times New Roman" w:eastAsia="Times New Roman" w:hAnsi="Times New Roman"/>
                <w:color w:val="000000"/>
                <w:rtl w:val="0"/>
              </w:rPr>
              <w:t xml:space="preserve"> do pedido e/ou Cópia da Autorização de Supressão Vegetal - ASV, caso seja identificada a necessidade de realizar supressão de vegetação nativa.</w:t>
            </w:r>
          </w:p>
          <w:p w:rsidR="00000000" w:rsidDel="00000000" w:rsidP="00000000" w:rsidRDefault="00000000" w:rsidRPr="00000000" w14:paraId="000000C9">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***OBSERVAÇÃO: A Licença de Instalação - LI só será emitida concomitantemente com a ASV, se couber;</w:t>
            </w:r>
          </w:p>
        </w:tc>
      </w:tr>
      <w:tr>
        <w:trPr>
          <w:cantSplit w:val="0"/>
          <w:trHeight w:val="20" w:hRule="atLeast"/>
          <w:tblHeader w:val="0"/>
        </w:trPr>
        <w:tc>
          <w:tcPr/>
          <w:p w:rsidR="00000000" w:rsidDel="00000000" w:rsidP="00000000" w:rsidRDefault="00000000" w:rsidRPr="00000000" w14:paraId="000000CA">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17</w:t>
            </w:r>
            <w:r w:rsidDel="00000000" w:rsidR="00000000" w:rsidRPr="00000000">
              <w:rPr>
                <w:rtl w:val="0"/>
              </w:rPr>
            </w:r>
          </w:p>
        </w:tc>
        <w:tc>
          <w:tcPr/>
          <w:p w:rsidR="00000000" w:rsidDel="00000000" w:rsidP="00000000" w:rsidRDefault="00000000" w:rsidRPr="00000000" w14:paraId="000000CB">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Específico</w:t>
            </w:r>
          </w:p>
        </w:tc>
        <w:tc>
          <w:tcPr/>
          <w:p w:rsidR="00000000" w:rsidDel="00000000" w:rsidP="00000000" w:rsidRDefault="00000000" w:rsidRPr="00000000" w14:paraId="000000CC">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Autorização de Obra Hídrica emitida pela SEMARH/AL;</w:t>
            </w:r>
            <w:r w:rsidDel="00000000" w:rsidR="00000000" w:rsidRPr="00000000">
              <w:rPr>
                <w:rtl w:val="0"/>
              </w:rPr>
            </w:r>
          </w:p>
        </w:tc>
      </w:tr>
      <w:tr>
        <w:trPr>
          <w:cantSplit w:val="0"/>
          <w:trHeight w:val="20" w:hRule="atLeast"/>
          <w:tblHeader w:val="0"/>
        </w:trPr>
        <w:tc>
          <w:tcPr/>
          <w:p w:rsidR="00000000" w:rsidDel="00000000" w:rsidP="00000000" w:rsidRDefault="00000000" w:rsidRPr="00000000" w14:paraId="000000CD">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18</w:t>
            </w:r>
            <w:r w:rsidDel="00000000" w:rsidR="00000000" w:rsidRPr="00000000">
              <w:rPr>
                <w:rtl w:val="0"/>
              </w:rPr>
            </w:r>
          </w:p>
        </w:tc>
        <w:tc>
          <w:tcPr/>
          <w:p w:rsidR="00000000" w:rsidDel="00000000" w:rsidP="00000000" w:rsidRDefault="00000000" w:rsidRPr="00000000" w14:paraId="000000CE">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Específico</w:t>
            </w:r>
          </w:p>
        </w:tc>
        <w:tc>
          <w:tcPr/>
          <w:p w:rsidR="00000000" w:rsidDel="00000000" w:rsidP="00000000" w:rsidRDefault="00000000" w:rsidRPr="00000000" w14:paraId="000000CF">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Documento que comprove a aprovação do Plano de Segurança de Barragens Junto a SEMARH/AL, se couber;</w:t>
            </w:r>
            <w:r w:rsidDel="00000000" w:rsidR="00000000" w:rsidRPr="00000000">
              <w:rPr>
                <w:rtl w:val="0"/>
              </w:rPr>
            </w:r>
          </w:p>
        </w:tc>
      </w:tr>
      <w:tr>
        <w:trPr>
          <w:cantSplit w:val="0"/>
          <w:trHeight w:val="20" w:hRule="atLeast"/>
          <w:tblHeader w:val="0"/>
        </w:trPr>
        <w:tc>
          <w:tcPr/>
          <w:p w:rsidR="00000000" w:rsidDel="00000000" w:rsidP="00000000" w:rsidRDefault="00000000" w:rsidRPr="00000000" w14:paraId="000000D0">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19</w:t>
            </w:r>
            <w:r w:rsidDel="00000000" w:rsidR="00000000" w:rsidRPr="00000000">
              <w:rPr>
                <w:rtl w:val="0"/>
              </w:rPr>
            </w:r>
          </w:p>
        </w:tc>
        <w:tc>
          <w:tcPr/>
          <w:p w:rsidR="00000000" w:rsidDel="00000000" w:rsidP="00000000" w:rsidRDefault="00000000" w:rsidRPr="00000000" w14:paraId="000000D1">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Específico</w:t>
            </w:r>
          </w:p>
        </w:tc>
        <w:tc>
          <w:tcPr/>
          <w:p w:rsidR="00000000" w:rsidDel="00000000" w:rsidP="00000000" w:rsidRDefault="00000000" w:rsidRPr="00000000" w14:paraId="000000D2">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Documento que comprove a aprovação do Plano de Segurança de Barragens Junto a Defesa Civil, se couber;</w:t>
            </w:r>
            <w:r w:rsidDel="00000000" w:rsidR="00000000" w:rsidRPr="00000000">
              <w:rPr>
                <w:rtl w:val="0"/>
              </w:rPr>
            </w:r>
          </w:p>
        </w:tc>
      </w:tr>
      <w:tr>
        <w:trPr>
          <w:cantSplit w:val="0"/>
          <w:trHeight w:val="20" w:hRule="atLeast"/>
          <w:tblHeader w:val="0"/>
        </w:trPr>
        <w:tc>
          <w:tcPr>
            <w:shd w:fill="dddddd" w:val="clear"/>
          </w:tcPr>
          <w:p w:rsidR="00000000" w:rsidDel="00000000" w:rsidP="00000000" w:rsidRDefault="00000000" w:rsidRPr="00000000" w14:paraId="000000D3">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20</w:t>
            </w:r>
            <w:r w:rsidDel="00000000" w:rsidR="00000000" w:rsidRPr="00000000">
              <w:rPr>
                <w:rtl w:val="0"/>
              </w:rPr>
            </w:r>
          </w:p>
        </w:tc>
        <w:tc>
          <w:tcPr>
            <w:shd w:fill="dddddd" w:val="clear"/>
          </w:tcPr>
          <w:p w:rsidR="00000000" w:rsidDel="00000000" w:rsidP="00000000" w:rsidRDefault="00000000" w:rsidRPr="00000000" w14:paraId="000000D4">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Técnico</w:t>
            </w:r>
            <w:r w:rsidDel="00000000" w:rsidR="00000000" w:rsidRPr="00000000">
              <w:rPr>
                <w:rtl w:val="0"/>
              </w:rPr>
            </w:r>
          </w:p>
        </w:tc>
        <w:tc>
          <w:tcPr>
            <w:shd w:fill="dddddd" w:val="clear"/>
          </w:tcPr>
          <w:p w:rsidR="00000000" w:rsidDel="00000000" w:rsidP="00000000" w:rsidRDefault="00000000" w:rsidRPr="00000000" w14:paraId="000000D5">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Relatório Técnico comprovando com evidências o efetivo cumprimento das exigências e condicionantes estabelecidos na Autorização e/ou Licença Ambiental a vencer ou da fase anterior (AUT, LP, LI, LO). Nos casos de renovação e prorrogação devem ser acompanhados de relatório fotográfico e de declaração de que não houve ampliação e/ou modificação do empreendimento;</w:t>
            </w:r>
          </w:p>
        </w:tc>
      </w:tr>
      <w:tr>
        <w:trPr>
          <w:cantSplit w:val="0"/>
          <w:trHeight w:val="20" w:hRule="atLeast"/>
          <w:tblHeader w:val="0"/>
        </w:trPr>
        <w:tc>
          <w:tcPr>
            <w:shd w:fill="dddddd" w:val="clear"/>
          </w:tcPr>
          <w:p w:rsidR="00000000" w:rsidDel="00000000" w:rsidP="00000000" w:rsidRDefault="00000000" w:rsidRPr="00000000" w14:paraId="000000D6">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21</w:t>
            </w:r>
            <w:r w:rsidDel="00000000" w:rsidR="00000000" w:rsidRPr="00000000">
              <w:rPr>
                <w:rtl w:val="0"/>
              </w:rPr>
            </w:r>
          </w:p>
        </w:tc>
        <w:tc>
          <w:tcPr>
            <w:shd w:fill="dddddd" w:val="clear"/>
          </w:tcPr>
          <w:p w:rsidR="00000000" w:rsidDel="00000000" w:rsidP="00000000" w:rsidRDefault="00000000" w:rsidRPr="00000000" w14:paraId="000000D7">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Técnico</w:t>
            </w:r>
            <w:r w:rsidDel="00000000" w:rsidR="00000000" w:rsidRPr="00000000">
              <w:rPr>
                <w:rtl w:val="0"/>
              </w:rPr>
            </w:r>
          </w:p>
        </w:tc>
        <w:tc>
          <w:tcPr>
            <w:shd w:fill="dddddd" w:val="clear"/>
          </w:tcPr>
          <w:p w:rsidR="00000000" w:rsidDel="00000000" w:rsidP="00000000" w:rsidRDefault="00000000" w:rsidRPr="00000000" w14:paraId="000000D8">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Cronograma de Instalação da Atividade/Empreendimento;</w:t>
            </w:r>
          </w:p>
        </w:tc>
      </w:tr>
      <w:tr>
        <w:trPr>
          <w:cantSplit w:val="0"/>
          <w:trHeight w:val="20" w:hRule="atLeast"/>
          <w:tblHeader w:val="0"/>
        </w:trPr>
        <w:tc>
          <w:tcPr>
            <w:shd w:fill="dddddd" w:val="clear"/>
          </w:tcPr>
          <w:p w:rsidR="00000000" w:rsidDel="00000000" w:rsidP="00000000" w:rsidRDefault="00000000" w:rsidRPr="00000000" w14:paraId="000000D9">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22</w:t>
            </w:r>
            <w:r w:rsidDel="00000000" w:rsidR="00000000" w:rsidRPr="00000000">
              <w:rPr>
                <w:rtl w:val="0"/>
              </w:rPr>
            </w:r>
          </w:p>
        </w:tc>
        <w:tc>
          <w:tcPr>
            <w:shd w:fill="dddddd" w:val="clear"/>
          </w:tcPr>
          <w:p w:rsidR="00000000" w:rsidDel="00000000" w:rsidP="00000000" w:rsidRDefault="00000000" w:rsidRPr="00000000" w14:paraId="000000DA">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Técnico</w:t>
            </w:r>
            <w:r w:rsidDel="00000000" w:rsidR="00000000" w:rsidRPr="00000000">
              <w:rPr>
                <w:rtl w:val="0"/>
              </w:rPr>
            </w:r>
          </w:p>
        </w:tc>
        <w:tc>
          <w:tcPr>
            <w:shd w:fill="dddddd" w:val="clear"/>
          </w:tcPr>
          <w:p w:rsidR="00000000" w:rsidDel="00000000" w:rsidP="00000000" w:rsidRDefault="00000000" w:rsidRPr="00000000" w14:paraId="000000DB">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Projetos executivos e memoriais descritivos (arquitetura, </w:t>
            </w:r>
            <w:r w:rsidDel="00000000" w:rsidR="00000000" w:rsidRPr="00000000">
              <w:rPr>
                <w:rFonts w:ascii="Times New Roman" w:cs="Times New Roman" w:eastAsia="Times New Roman" w:hAnsi="Times New Roman"/>
                <w:rtl w:val="0"/>
              </w:rPr>
              <w:t xml:space="preserve">hidrossanitário</w:t>
            </w:r>
            <w:r w:rsidDel="00000000" w:rsidR="00000000" w:rsidRPr="00000000">
              <w:rPr>
                <w:rFonts w:ascii="Times New Roman" w:cs="Times New Roman" w:eastAsia="Times New Roman" w:hAnsi="Times New Roman"/>
                <w:color w:val="000000"/>
                <w:rtl w:val="0"/>
              </w:rPr>
              <w:t xml:space="preserve">, sistemas de emissão atmosférica, sistemas de drenagem oleosa, armazenamento de resíduos sólidos, dentre outros), com a devida Anotação de Responsabilidade Técnica (ART) do(s) profissional(ais) habilitado(s);</w:t>
            </w:r>
          </w:p>
        </w:tc>
      </w:tr>
      <w:tr>
        <w:trPr>
          <w:cantSplit w:val="0"/>
          <w:trHeight w:val="20" w:hRule="atLeast"/>
          <w:tblHeader w:val="0"/>
        </w:trPr>
        <w:tc>
          <w:tcPr>
            <w:shd w:fill="dddddd" w:val="clear"/>
          </w:tcPr>
          <w:p w:rsidR="00000000" w:rsidDel="00000000" w:rsidP="00000000" w:rsidRDefault="00000000" w:rsidRPr="00000000" w14:paraId="000000DC">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r w:rsidDel="00000000" w:rsidR="00000000" w:rsidRPr="00000000">
              <w:rPr>
                <w:rFonts w:ascii="Times New Roman" w:cs="Times New Roman" w:eastAsia="Times New Roman" w:hAnsi="Times New Roman"/>
                <w:rtl w:val="0"/>
              </w:rPr>
              <w:t xml:space="preserve">3</w:t>
            </w:r>
            <w:r w:rsidDel="00000000" w:rsidR="00000000" w:rsidRPr="00000000">
              <w:rPr>
                <w:rtl w:val="0"/>
              </w:rPr>
            </w:r>
          </w:p>
        </w:tc>
        <w:tc>
          <w:tcPr>
            <w:shd w:fill="dddddd" w:val="clear"/>
          </w:tcPr>
          <w:p w:rsidR="00000000" w:rsidDel="00000000" w:rsidP="00000000" w:rsidRDefault="00000000" w:rsidRPr="00000000" w14:paraId="000000DD">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Técnico</w:t>
            </w:r>
            <w:r w:rsidDel="00000000" w:rsidR="00000000" w:rsidRPr="00000000">
              <w:rPr>
                <w:rtl w:val="0"/>
              </w:rPr>
            </w:r>
          </w:p>
        </w:tc>
        <w:tc>
          <w:tcPr>
            <w:shd w:fill="dddddd" w:val="clear"/>
          </w:tcPr>
          <w:p w:rsidR="00000000" w:rsidDel="00000000" w:rsidP="00000000" w:rsidRDefault="00000000" w:rsidRPr="00000000" w14:paraId="000000DE">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Plano de Gerenciamento de Resíduos de Construção Civil - PGRCC com a devida Anotação de Responsabilidade Técnica (ART) do(s) profissional(ais) habilitado(s);</w:t>
            </w:r>
          </w:p>
        </w:tc>
      </w:tr>
      <w:tr>
        <w:trPr>
          <w:cantSplit w:val="0"/>
          <w:trHeight w:val="20" w:hRule="atLeast"/>
          <w:tblHeader w:val="0"/>
        </w:trPr>
        <w:tc>
          <w:tcPr>
            <w:shd w:fill="dddddd" w:val="clear"/>
          </w:tcPr>
          <w:p w:rsidR="00000000" w:rsidDel="00000000" w:rsidP="00000000" w:rsidRDefault="00000000" w:rsidRPr="00000000" w14:paraId="000000DF">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24</w:t>
            </w:r>
          </w:p>
        </w:tc>
        <w:tc>
          <w:tcPr>
            <w:shd w:fill="dddddd" w:val="clear"/>
          </w:tcPr>
          <w:p w:rsidR="00000000" w:rsidDel="00000000" w:rsidP="00000000" w:rsidRDefault="00000000" w:rsidRPr="00000000" w14:paraId="000000E0">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color w:val="000000"/>
                <w:rtl w:val="0"/>
              </w:rPr>
              <w:t xml:space="preserve">Técnico</w:t>
            </w:r>
            <w:r w:rsidDel="00000000" w:rsidR="00000000" w:rsidRPr="00000000">
              <w:rPr>
                <w:rtl w:val="0"/>
              </w:rPr>
            </w:r>
          </w:p>
        </w:tc>
        <w:tc>
          <w:tcPr>
            <w:shd w:fill="dddddd" w:val="clear"/>
          </w:tcPr>
          <w:p w:rsidR="00000000" w:rsidDel="00000000" w:rsidP="00000000" w:rsidRDefault="00000000" w:rsidRPr="00000000" w14:paraId="000000E1">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Projeto executivo de terraplanagem, quando couber, indicando as áreas de corte e aterro e seus respectivos volumes, as áreas de compensação interna e áreas de regularização de quadras e de sistema viário, com a devida Anotação de Responsabilidade Técnica (ART) do(s) profissional(ais) habilitado(s);</w:t>
            </w:r>
          </w:p>
        </w:tc>
      </w:tr>
    </w:tbl>
    <w:p w:rsidR="00000000" w:rsidDel="00000000" w:rsidP="00000000" w:rsidRDefault="00000000" w:rsidRPr="00000000" w14:paraId="000000E2">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sectPr>
          <w:type w:val="nextPage"/>
          <w:pgSz w:h="16840" w:w="11910" w:orient="portrait"/>
          <w:pgMar w:bottom="1134" w:top="1701" w:left="1701" w:right="1134" w:header="227" w:footer="227"/>
        </w:sectPr>
      </w:pPr>
      <w:r w:rsidDel="00000000" w:rsidR="00000000" w:rsidRPr="00000000">
        <w:rPr>
          <w:rtl w:val="0"/>
        </w:rPr>
      </w:r>
    </w:p>
    <w:p w:rsidR="00000000" w:rsidDel="00000000" w:rsidP="00000000" w:rsidRDefault="00000000" w:rsidRPr="00000000" w14:paraId="000000E3">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color w:val="000000"/>
        </w:rPr>
      </w:pPr>
      <w:r w:rsidDel="00000000" w:rsidR="00000000" w:rsidRPr="00000000">
        <w:rPr>
          <w:rtl w:val="0"/>
        </w:rPr>
      </w:r>
    </w:p>
    <w:tbl>
      <w:tblPr>
        <w:tblStyle w:val="Table4"/>
        <w:tblW w:w="9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60"/>
        <w:gridCol w:w="1145"/>
        <w:gridCol w:w="6860"/>
        <w:tblGridChange w:id="0">
          <w:tblGrid>
            <w:gridCol w:w="1060"/>
            <w:gridCol w:w="1145"/>
            <w:gridCol w:w="6860"/>
          </w:tblGrid>
        </w:tblGridChange>
      </w:tblGrid>
      <w:tr>
        <w:trPr>
          <w:cantSplit w:val="0"/>
          <w:trHeight w:val="20" w:hRule="atLeast"/>
          <w:tblHeader w:val="0"/>
        </w:trPr>
        <w:tc>
          <w:tcPr>
            <w:gridSpan w:val="3"/>
            <w:shd w:fill="cc99ff" w:val="clear"/>
            <w:vAlign w:val="center"/>
          </w:tcPr>
          <w:p w:rsidR="00000000" w:rsidDel="00000000" w:rsidP="00000000" w:rsidRDefault="00000000" w:rsidRPr="00000000" w14:paraId="000000E4">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LICENÇA DE OPERAÇÃO</w:t>
            </w:r>
          </w:p>
        </w:tc>
      </w:tr>
      <w:tr>
        <w:trPr>
          <w:cantSplit w:val="0"/>
          <w:trHeight w:val="20" w:hRule="atLeast"/>
          <w:tblHeader w:val="0"/>
        </w:trPr>
        <w:tc>
          <w:tcPr>
            <w:vAlign w:val="center"/>
          </w:tcPr>
          <w:p w:rsidR="00000000" w:rsidDel="00000000" w:rsidP="00000000" w:rsidRDefault="00000000" w:rsidRPr="00000000" w14:paraId="000000E7">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ORDEM</w:t>
            </w:r>
          </w:p>
        </w:tc>
        <w:tc>
          <w:tcPr>
            <w:vAlign w:val="center"/>
          </w:tcPr>
          <w:p w:rsidR="00000000" w:rsidDel="00000000" w:rsidP="00000000" w:rsidRDefault="00000000" w:rsidRPr="00000000" w14:paraId="000000E8">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TIPO</w:t>
            </w:r>
          </w:p>
        </w:tc>
        <w:tc>
          <w:tcPr>
            <w:vAlign w:val="center"/>
          </w:tcPr>
          <w:p w:rsidR="00000000" w:rsidDel="00000000" w:rsidP="00000000" w:rsidRDefault="00000000" w:rsidRPr="00000000" w14:paraId="000000E9">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DESCRIÇÃO</w:t>
            </w:r>
          </w:p>
        </w:tc>
      </w:tr>
      <w:tr>
        <w:trPr>
          <w:cantSplit w:val="0"/>
          <w:trHeight w:val="20" w:hRule="atLeast"/>
          <w:tblHeader w:val="0"/>
        </w:trPr>
        <w:tc>
          <w:tcPr>
            <w:shd w:fill="d9d9d9" w:val="clear"/>
            <w:vAlign w:val="center"/>
          </w:tcPr>
          <w:p w:rsidR="00000000" w:rsidDel="00000000" w:rsidP="00000000" w:rsidRDefault="00000000" w:rsidRPr="00000000" w14:paraId="000000EA">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01</w:t>
            </w:r>
          </w:p>
        </w:tc>
        <w:tc>
          <w:tcPr>
            <w:shd w:fill="d9d9d9" w:val="clear"/>
            <w:vAlign w:val="center"/>
          </w:tcPr>
          <w:p w:rsidR="00000000" w:rsidDel="00000000" w:rsidP="00000000" w:rsidRDefault="00000000" w:rsidRPr="00000000" w14:paraId="000000EB">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EC">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Requerimento conforme padrão SEMAP, devidamente preenchido indicando as informações e contendo assinatura do interessado (responsável legal) OU procurador, se couber;</w:t>
            </w:r>
          </w:p>
        </w:tc>
      </w:tr>
      <w:tr>
        <w:trPr>
          <w:cantSplit w:val="0"/>
          <w:trHeight w:val="20" w:hRule="atLeast"/>
          <w:tblHeader w:val="0"/>
        </w:trPr>
        <w:tc>
          <w:tcPr>
            <w:shd w:fill="d9d9d9" w:val="clear"/>
            <w:vAlign w:val="center"/>
          </w:tcPr>
          <w:p w:rsidR="00000000" w:rsidDel="00000000" w:rsidP="00000000" w:rsidRDefault="00000000" w:rsidRPr="00000000" w14:paraId="000000ED">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02</w:t>
            </w:r>
          </w:p>
        </w:tc>
        <w:tc>
          <w:tcPr>
            <w:shd w:fill="d9d9d9" w:val="clear"/>
            <w:vAlign w:val="center"/>
          </w:tcPr>
          <w:p w:rsidR="00000000" w:rsidDel="00000000" w:rsidP="00000000" w:rsidRDefault="00000000" w:rsidRPr="00000000" w14:paraId="000000EE">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EF">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Documento de Arrecadação de Receita – DAR em razão do procedimento de licenciamento ambiental;</w:t>
            </w:r>
          </w:p>
        </w:tc>
      </w:tr>
      <w:tr>
        <w:trPr>
          <w:cantSplit w:val="0"/>
          <w:trHeight w:val="20" w:hRule="atLeast"/>
          <w:tblHeader w:val="0"/>
        </w:trPr>
        <w:tc>
          <w:tcPr>
            <w:shd w:fill="d9d9d9" w:val="clear"/>
            <w:vAlign w:val="center"/>
          </w:tcPr>
          <w:p w:rsidR="00000000" w:rsidDel="00000000" w:rsidP="00000000" w:rsidRDefault="00000000" w:rsidRPr="00000000" w14:paraId="000000F0">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03</w:t>
            </w:r>
          </w:p>
        </w:tc>
        <w:tc>
          <w:tcPr>
            <w:shd w:fill="d9d9d9" w:val="clear"/>
            <w:vAlign w:val="center"/>
          </w:tcPr>
          <w:p w:rsidR="00000000" w:rsidDel="00000000" w:rsidP="00000000" w:rsidRDefault="00000000" w:rsidRPr="00000000" w14:paraId="000000F1">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F2">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do comprovante de pagamento do DAR em razão do procedimento de licenciamento ambiental;</w:t>
            </w:r>
          </w:p>
        </w:tc>
      </w:tr>
      <w:tr>
        <w:trPr>
          <w:cantSplit w:val="0"/>
          <w:trHeight w:val="20" w:hRule="atLeast"/>
          <w:tblHeader w:val="0"/>
        </w:trPr>
        <w:tc>
          <w:tcPr>
            <w:shd w:fill="d9d9d9" w:val="clear"/>
            <w:vAlign w:val="center"/>
          </w:tcPr>
          <w:p w:rsidR="00000000" w:rsidDel="00000000" w:rsidP="00000000" w:rsidRDefault="00000000" w:rsidRPr="00000000" w14:paraId="000000F3">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04</w:t>
            </w:r>
          </w:p>
        </w:tc>
        <w:tc>
          <w:tcPr>
            <w:shd w:fill="d9d9d9" w:val="clear"/>
            <w:vAlign w:val="center"/>
          </w:tcPr>
          <w:p w:rsidR="00000000" w:rsidDel="00000000" w:rsidP="00000000" w:rsidRDefault="00000000" w:rsidRPr="00000000" w14:paraId="000000F4">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F5">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Publicação de Súmula do pedido de licenciamento (ou autorização) em Jornal de Circulação Regional, conforme modelo SEMAP;</w:t>
            </w:r>
          </w:p>
        </w:tc>
      </w:tr>
      <w:tr>
        <w:trPr>
          <w:cantSplit w:val="0"/>
          <w:trHeight w:val="20" w:hRule="atLeast"/>
          <w:tblHeader w:val="0"/>
        </w:trPr>
        <w:tc>
          <w:tcPr>
            <w:shd w:fill="d9d9d9" w:val="clear"/>
            <w:vAlign w:val="center"/>
          </w:tcPr>
          <w:p w:rsidR="00000000" w:rsidDel="00000000" w:rsidP="00000000" w:rsidRDefault="00000000" w:rsidRPr="00000000" w14:paraId="000000F6">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05</w:t>
            </w:r>
          </w:p>
        </w:tc>
        <w:tc>
          <w:tcPr>
            <w:shd w:fill="d9d9d9" w:val="clear"/>
            <w:vAlign w:val="center"/>
          </w:tcPr>
          <w:p w:rsidR="00000000" w:rsidDel="00000000" w:rsidP="00000000" w:rsidRDefault="00000000" w:rsidRPr="00000000" w14:paraId="000000F7">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F8">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Publicação de Súmula do pedido de licenciamento (ou autorização) no Diário Oficial do Estado, conforme modelo SEMAP;</w:t>
            </w:r>
          </w:p>
        </w:tc>
      </w:tr>
      <w:tr>
        <w:trPr>
          <w:cantSplit w:val="0"/>
          <w:trHeight w:val="20" w:hRule="atLeast"/>
          <w:tblHeader w:val="0"/>
        </w:trPr>
        <w:tc>
          <w:tcPr>
            <w:shd w:fill="d9d9d9" w:val="clear"/>
            <w:vAlign w:val="center"/>
          </w:tcPr>
          <w:p w:rsidR="00000000" w:rsidDel="00000000" w:rsidP="00000000" w:rsidRDefault="00000000" w:rsidRPr="00000000" w14:paraId="000000F9">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06</w:t>
            </w:r>
          </w:p>
        </w:tc>
        <w:tc>
          <w:tcPr>
            <w:shd w:fill="d9d9d9" w:val="clear"/>
            <w:vAlign w:val="center"/>
          </w:tcPr>
          <w:p w:rsidR="00000000" w:rsidDel="00000000" w:rsidP="00000000" w:rsidRDefault="00000000" w:rsidRPr="00000000" w14:paraId="000000FA">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FB">
            <w:pPr>
              <w:pBdr>
                <w:top w:space="0" w:sz="0" w:val="nil"/>
                <w:left w:space="0" w:sz="0" w:val="nil"/>
                <w:bottom w:space="0" w:sz="0" w:val="nil"/>
                <w:right w:space="0" w:sz="0" w:val="nil"/>
                <w:between w:space="0" w:sz="0" w:val="nil"/>
              </w:pBdr>
              <w:tabs>
                <w:tab w:val="left" w:leader="none" w:pos="884"/>
                <w:tab w:val="left" w:leader="none" w:pos="1363"/>
                <w:tab w:val="left" w:leader="none" w:pos="3632"/>
                <w:tab w:val="left" w:leader="none" w:pos="4111"/>
                <w:tab w:val="left" w:leader="none" w:pos="5360"/>
              </w:tabs>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do RG/CPF/Comprovante de Residência do Responsável legal (em caso de pessoa física);</w:t>
            </w:r>
          </w:p>
        </w:tc>
      </w:tr>
      <w:tr>
        <w:trPr>
          <w:cantSplit w:val="0"/>
          <w:trHeight w:val="20" w:hRule="atLeast"/>
          <w:tblHeader w:val="0"/>
        </w:trPr>
        <w:tc>
          <w:tcPr>
            <w:shd w:fill="d9d9d9" w:val="clear"/>
            <w:vAlign w:val="center"/>
          </w:tcPr>
          <w:p w:rsidR="00000000" w:rsidDel="00000000" w:rsidP="00000000" w:rsidRDefault="00000000" w:rsidRPr="00000000" w14:paraId="000000FC">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07</w:t>
            </w:r>
          </w:p>
        </w:tc>
        <w:tc>
          <w:tcPr>
            <w:shd w:fill="d9d9d9" w:val="clear"/>
            <w:vAlign w:val="center"/>
          </w:tcPr>
          <w:p w:rsidR="00000000" w:rsidDel="00000000" w:rsidP="00000000" w:rsidRDefault="00000000" w:rsidRPr="00000000" w14:paraId="000000FD">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0FE">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do Cadastro Nacional da Pessoa Jurídica (CNPJ) (em caso de pessoa jurídica);</w:t>
            </w:r>
          </w:p>
        </w:tc>
      </w:tr>
      <w:tr>
        <w:trPr>
          <w:cantSplit w:val="0"/>
          <w:trHeight w:val="20" w:hRule="atLeast"/>
          <w:tblHeader w:val="0"/>
        </w:trPr>
        <w:tc>
          <w:tcPr>
            <w:shd w:fill="d9d9d9" w:val="clear"/>
            <w:vAlign w:val="center"/>
          </w:tcPr>
          <w:p w:rsidR="00000000" w:rsidDel="00000000" w:rsidP="00000000" w:rsidRDefault="00000000" w:rsidRPr="00000000" w14:paraId="000000FF">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08</w:t>
            </w:r>
          </w:p>
        </w:tc>
        <w:tc>
          <w:tcPr>
            <w:shd w:fill="d9d9d9" w:val="clear"/>
            <w:vAlign w:val="center"/>
          </w:tcPr>
          <w:p w:rsidR="00000000" w:rsidDel="00000000" w:rsidP="00000000" w:rsidRDefault="00000000" w:rsidRPr="00000000" w14:paraId="00000100">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101">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da Ata da eleição de última diretoria quando se tratar de Sociedade; OU do Contrato Social registrado quando se tratar de Sociedade de Quotas de responsabilidade Limitada; OU Requerimento de Empresário Individual (em caso de pessoa jurídica);</w:t>
            </w:r>
          </w:p>
        </w:tc>
      </w:tr>
      <w:tr>
        <w:trPr>
          <w:cantSplit w:val="0"/>
          <w:trHeight w:val="20" w:hRule="atLeast"/>
          <w:tblHeader w:val="0"/>
        </w:trPr>
        <w:tc>
          <w:tcPr>
            <w:shd w:fill="d9d9d9" w:val="clear"/>
            <w:vAlign w:val="center"/>
          </w:tcPr>
          <w:p w:rsidR="00000000" w:rsidDel="00000000" w:rsidP="00000000" w:rsidRDefault="00000000" w:rsidRPr="00000000" w14:paraId="00000102">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09</w:t>
            </w:r>
          </w:p>
        </w:tc>
        <w:tc>
          <w:tcPr>
            <w:shd w:fill="d9d9d9" w:val="clear"/>
            <w:vAlign w:val="center"/>
          </w:tcPr>
          <w:p w:rsidR="00000000" w:rsidDel="00000000" w:rsidP="00000000" w:rsidRDefault="00000000" w:rsidRPr="00000000" w14:paraId="00000103">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104">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Procuração, estabelecendo poderes específicos para representação do interessado junto ao órgão ambiental, se couber;</w:t>
            </w:r>
          </w:p>
        </w:tc>
      </w:tr>
      <w:tr>
        <w:trPr>
          <w:cantSplit w:val="0"/>
          <w:trHeight w:val="20" w:hRule="atLeast"/>
          <w:tblHeader w:val="0"/>
        </w:trPr>
        <w:tc>
          <w:tcPr>
            <w:shd w:fill="d9d9d9" w:val="clear"/>
            <w:vAlign w:val="center"/>
          </w:tcPr>
          <w:p w:rsidR="00000000" w:rsidDel="00000000" w:rsidP="00000000" w:rsidRDefault="00000000" w:rsidRPr="00000000" w14:paraId="00000105">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10</w:t>
            </w:r>
          </w:p>
        </w:tc>
        <w:tc>
          <w:tcPr>
            <w:shd w:fill="d9d9d9" w:val="clear"/>
            <w:vAlign w:val="center"/>
          </w:tcPr>
          <w:p w:rsidR="00000000" w:rsidDel="00000000" w:rsidP="00000000" w:rsidRDefault="00000000" w:rsidRPr="00000000" w14:paraId="00000106">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107">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Documento que comprove a propriedade ou posse do imóvel: Cópia da Transcrição ou Matrícula do Cartório de Registro de Imóveis ou Contrato de Locação ou Documento de Compra e Venda;</w:t>
            </w:r>
          </w:p>
        </w:tc>
      </w:tr>
      <w:tr>
        <w:trPr>
          <w:cantSplit w:val="0"/>
          <w:trHeight w:val="20" w:hRule="atLeast"/>
          <w:tblHeader w:val="0"/>
        </w:trPr>
        <w:tc>
          <w:tcPr>
            <w:shd w:fill="d9d9d9" w:val="clear"/>
            <w:vAlign w:val="center"/>
          </w:tcPr>
          <w:p w:rsidR="00000000" w:rsidDel="00000000" w:rsidP="00000000" w:rsidRDefault="00000000" w:rsidRPr="00000000" w14:paraId="00000108">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11</w:t>
            </w:r>
          </w:p>
        </w:tc>
        <w:tc>
          <w:tcPr>
            <w:shd w:fill="d9d9d9" w:val="clear"/>
            <w:vAlign w:val="center"/>
          </w:tcPr>
          <w:p w:rsidR="00000000" w:rsidDel="00000000" w:rsidP="00000000" w:rsidRDefault="00000000" w:rsidRPr="00000000" w14:paraId="00000109">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10A">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da Licença Ambiental a vencer ou referente a fase anterior (AUT, LP, LI, LO);</w:t>
            </w:r>
          </w:p>
        </w:tc>
      </w:tr>
      <w:tr>
        <w:trPr>
          <w:cantSplit w:val="0"/>
          <w:trHeight w:val="20" w:hRule="atLeast"/>
          <w:tblHeader w:val="0"/>
        </w:trPr>
        <w:tc>
          <w:tcPr>
            <w:vAlign w:val="center"/>
          </w:tcPr>
          <w:p w:rsidR="00000000" w:rsidDel="00000000" w:rsidP="00000000" w:rsidRDefault="00000000" w:rsidRPr="00000000" w14:paraId="0000010B">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12</w:t>
            </w:r>
          </w:p>
        </w:tc>
        <w:tc>
          <w:tcPr>
            <w:vAlign w:val="center"/>
          </w:tcPr>
          <w:p w:rsidR="00000000" w:rsidDel="00000000" w:rsidP="00000000" w:rsidRDefault="00000000" w:rsidRPr="00000000" w14:paraId="0000010C">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Específico</w:t>
            </w:r>
            <w:r w:rsidDel="00000000" w:rsidR="00000000" w:rsidRPr="00000000">
              <w:rPr>
                <w:rtl w:val="0"/>
              </w:rPr>
            </w:r>
          </w:p>
        </w:tc>
        <w:tc>
          <w:tcPr>
            <w:vAlign w:val="center"/>
          </w:tcPr>
          <w:p w:rsidR="00000000" w:rsidDel="00000000" w:rsidP="00000000" w:rsidRDefault="00000000" w:rsidRPr="00000000" w14:paraId="0000010D">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da Outorga do Direito de Uso de Recursos Hídricos ou Isenção de Captação (nos casos estabelecidos na legislação) expedida pela Secretaria de Estado do Meio Ambiente e Recursos Hídricos - SEMARH, nos casos de abastecimento por meio de poço subterrâneo ou captação superficial;</w:t>
            </w:r>
          </w:p>
        </w:tc>
      </w:tr>
      <w:tr>
        <w:trPr>
          <w:cantSplit w:val="0"/>
          <w:trHeight w:val="20" w:hRule="atLeast"/>
          <w:tblHeader w:val="0"/>
        </w:trPr>
        <w:tc>
          <w:tcPr>
            <w:shd w:fill="dddddd" w:val="clear"/>
            <w:vAlign w:val="center"/>
          </w:tcPr>
          <w:p w:rsidR="00000000" w:rsidDel="00000000" w:rsidP="00000000" w:rsidRDefault="00000000" w:rsidRPr="00000000" w14:paraId="0000010E">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13</w:t>
            </w:r>
          </w:p>
        </w:tc>
        <w:tc>
          <w:tcPr>
            <w:shd w:fill="dddddd" w:val="clear"/>
            <w:vAlign w:val="center"/>
          </w:tcPr>
          <w:p w:rsidR="00000000" w:rsidDel="00000000" w:rsidP="00000000" w:rsidRDefault="00000000" w:rsidRPr="00000000" w14:paraId="0000010F">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Técnico</w:t>
            </w:r>
          </w:p>
        </w:tc>
        <w:tc>
          <w:tcPr>
            <w:shd w:fill="dddddd" w:val="clear"/>
            <w:vAlign w:val="center"/>
          </w:tcPr>
          <w:p w:rsidR="00000000" w:rsidDel="00000000" w:rsidP="00000000" w:rsidRDefault="00000000" w:rsidRPr="00000000" w14:paraId="00000110">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Relatório Técnico comprovando com evidências o efetivo cumprimento das exigências e condicionantes estabelecidos na Autorização e/ou Licença Ambiental a vencer ou da fase anterior (AUT, LP, LI, LO). Nos casos de renovação e prorrogação devem ser acompanhados de relatório fotográfico e de declaração de que não houve ampliação e/ou modificação do empreendimento;</w:t>
            </w:r>
          </w:p>
        </w:tc>
      </w:tr>
      <w:tr>
        <w:trPr>
          <w:cantSplit w:val="0"/>
          <w:trHeight w:val="20" w:hRule="atLeast"/>
          <w:tblHeader w:val="0"/>
        </w:trPr>
        <w:tc>
          <w:tcPr>
            <w:shd w:fill="dddddd" w:val="clear"/>
            <w:vAlign w:val="center"/>
          </w:tcPr>
          <w:p w:rsidR="00000000" w:rsidDel="00000000" w:rsidP="00000000" w:rsidRDefault="00000000" w:rsidRPr="00000000" w14:paraId="00000111">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14</w:t>
            </w:r>
          </w:p>
        </w:tc>
        <w:tc>
          <w:tcPr>
            <w:shd w:fill="dddddd" w:val="clear"/>
            <w:vAlign w:val="center"/>
          </w:tcPr>
          <w:p w:rsidR="00000000" w:rsidDel="00000000" w:rsidP="00000000" w:rsidRDefault="00000000" w:rsidRPr="00000000" w14:paraId="00000112">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Técnico</w:t>
            </w:r>
          </w:p>
        </w:tc>
        <w:tc>
          <w:tcPr>
            <w:shd w:fill="dddddd" w:val="clear"/>
            <w:vAlign w:val="center"/>
          </w:tcPr>
          <w:p w:rsidR="00000000" w:rsidDel="00000000" w:rsidP="00000000" w:rsidRDefault="00000000" w:rsidRPr="00000000" w14:paraId="00000113">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Apresentar último RADA – Relatório de Avaliação de Desempenho Ambiental juntamente com a Cópia dos protocolos de entrega dos RADAs referente a cada ano de vigência da LO;</w:t>
            </w:r>
          </w:p>
        </w:tc>
      </w:tr>
      <w:tr>
        <w:trPr>
          <w:cantSplit w:val="0"/>
          <w:trHeight w:val="20" w:hRule="atLeast"/>
          <w:tblHeader w:val="0"/>
        </w:trPr>
        <w:tc>
          <w:tcPr>
            <w:shd w:fill="dddddd" w:val="clear"/>
            <w:vAlign w:val="center"/>
          </w:tcPr>
          <w:p w:rsidR="00000000" w:rsidDel="00000000" w:rsidP="00000000" w:rsidRDefault="00000000" w:rsidRPr="00000000" w14:paraId="00000114">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shd w:fill="dddddd" w:val="clear"/>
            <w:vAlign w:val="center"/>
          </w:tcPr>
          <w:p w:rsidR="00000000" w:rsidDel="00000000" w:rsidP="00000000" w:rsidRDefault="00000000" w:rsidRPr="00000000" w14:paraId="00000115">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ddddd" w:val="clear"/>
            <w:vAlign w:val="center"/>
          </w:tcPr>
          <w:p w:rsidR="00000000" w:rsidDel="00000000" w:rsidP="00000000" w:rsidRDefault="00000000" w:rsidRPr="00000000" w14:paraId="00000116">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da Ata da eleição de última diretoria quando se tratar de Sociedade; OU do Contrato Social registrado quando se tratar de Sociedade de Quotas de responsabilidade Limitada; OU Requerimento de Empresário Individual (em caso de pessoa jurídica).</w:t>
            </w:r>
          </w:p>
        </w:tc>
      </w:tr>
    </w:tbl>
    <w:p w:rsidR="00000000" w:rsidDel="00000000" w:rsidP="00000000" w:rsidRDefault="00000000" w:rsidRPr="00000000" w14:paraId="00000117">
      <w:pPr>
        <w:pBdr>
          <w:top w:space="0" w:sz="0" w:val="nil"/>
          <w:left w:space="0" w:sz="0" w:val="nil"/>
          <w:bottom w:space="0" w:sz="0" w:val="nil"/>
          <w:right w:space="0" w:sz="0" w:val="nil"/>
          <w:between w:space="0" w:sz="0" w:val="nil"/>
        </w:pBdr>
        <w:rPr>
          <w:rFonts w:ascii="Times New Roman" w:cs="Times New Roman" w:eastAsia="Times New Roman" w:hAnsi="Times New Roman"/>
          <w:b w:val="1"/>
          <w:bCs w:val="1"/>
          <w:color w:val="000000"/>
        </w:rPr>
        <w:sectPr>
          <w:type w:val="nextPage"/>
          <w:pgSz w:h="16840" w:w="11910" w:orient="portrait"/>
          <w:pgMar w:bottom="1134" w:top="1701" w:left="1701" w:right="1134" w:header="227" w:footer="227"/>
        </w:sectPr>
      </w:pPr>
      <w:r w:rsidDel="00000000" w:rsidR="00000000" w:rsidRPr="00000000">
        <w:rPr>
          <w:rtl w:val="0"/>
        </w:rPr>
      </w:r>
    </w:p>
    <w:p w:rsidR="00000000" w:rsidDel="00000000" w:rsidP="00000000" w:rsidRDefault="00000000" w:rsidRPr="00000000" w14:paraId="00000118">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b w:val="1"/>
          <w:bCs w:val="1"/>
          <w:color w:val="000000"/>
        </w:rPr>
      </w:pPr>
      <w:r w:rsidDel="00000000" w:rsidR="00000000" w:rsidRPr="00000000">
        <w:rPr>
          <w:rtl w:val="0"/>
        </w:rPr>
      </w:r>
    </w:p>
    <w:tbl>
      <w:tblPr>
        <w:tblStyle w:val="Table5"/>
        <w:tblW w:w="9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60"/>
        <w:gridCol w:w="1145"/>
        <w:gridCol w:w="6860"/>
        <w:tblGridChange w:id="0">
          <w:tblGrid>
            <w:gridCol w:w="1060"/>
            <w:gridCol w:w="1145"/>
            <w:gridCol w:w="6860"/>
          </w:tblGrid>
        </w:tblGridChange>
      </w:tblGrid>
      <w:tr>
        <w:trPr>
          <w:cantSplit w:val="0"/>
          <w:trHeight w:val="20" w:hRule="atLeast"/>
          <w:tblHeader w:val="0"/>
        </w:trPr>
        <w:tc>
          <w:tcPr>
            <w:gridSpan w:val="3"/>
            <w:shd w:fill="cc99ff" w:val="clear"/>
            <w:vAlign w:val="center"/>
          </w:tcPr>
          <w:p w:rsidR="00000000" w:rsidDel="00000000" w:rsidP="00000000" w:rsidRDefault="00000000" w:rsidRPr="00000000" w14:paraId="00000119">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shd w:fill="cc99ff" w:val="clear"/>
                <w:rtl w:val="0"/>
              </w:rPr>
              <w:t xml:space="preserve">REGULARIZAÇÃO</w:t>
            </w:r>
            <w:r w:rsidDel="00000000" w:rsidR="00000000" w:rsidRPr="00000000">
              <w:rPr>
                <w:rFonts w:ascii="Times New Roman" w:cs="Times New Roman" w:eastAsia="Times New Roman" w:hAnsi="Times New Roman"/>
                <w:b w:val="1"/>
                <w:bCs w:val="1"/>
                <w:rtl w:val="0"/>
              </w:rPr>
              <w:t xml:space="preserve"> DE LICENÇA DE INSTALAÇÃO</w:t>
            </w:r>
          </w:p>
        </w:tc>
      </w:tr>
      <w:tr>
        <w:trPr>
          <w:cantSplit w:val="0"/>
          <w:trHeight w:val="20" w:hRule="atLeast"/>
          <w:tblHeader w:val="0"/>
        </w:trPr>
        <w:tc>
          <w:tcPr>
            <w:vAlign w:val="center"/>
          </w:tcPr>
          <w:p w:rsidR="00000000" w:rsidDel="00000000" w:rsidP="00000000" w:rsidRDefault="00000000" w:rsidRPr="00000000" w14:paraId="0000011C">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ORDEM</w:t>
            </w:r>
          </w:p>
        </w:tc>
        <w:tc>
          <w:tcPr>
            <w:vAlign w:val="center"/>
          </w:tcPr>
          <w:p w:rsidR="00000000" w:rsidDel="00000000" w:rsidP="00000000" w:rsidRDefault="00000000" w:rsidRPr="00000000" w14:paraId="0000011D">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TIPO</w:t>
            </w:r>
          </w:p>
        </w:tc>
        <w:tc>
          <w:tcPr>
            <w:vAlign w:val="center"/>
          </w:tcPr>
          <w:p w:rsidR="00000000" w:rsidDel="00000000" w:rsidP="00000000" w:rsidRDefault="00000000" w:rsidRPr="00000000" w14:paraId="0000011E">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DESCRIÇÃO</w:t>
            </w:r>
          </w:p>
        </w:tc>
      </w:tr>
      <w:tr>
        <w:trPr>
          <w:cantSplit w:val="0"/>
          <w:trHeight w:val="20" w:hRule="atLeast"/>
          <w:tblHeader w:val="0"/>
        </w:trPr>
        <w:tc>
          <w:tcPr>
            <w:shd w:fill="d9d9d9" w:val="clear"/>
            <w:vAlign w:val="center"/>
          </w:tcPr>
          <w:p w:rsidR="00000000" w:rsidDel="00000000" w:rsidP="00000000" w:rsidRDefault="00000000" w:rsidRPr="00000000" w14:paraId="0000011F">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01</w:t>
            </w:r>
          </w:p>
        </w:tc>
        <w:tc>
          <w:tcPr>
            <w:shd w:fill="d9d9d9" w:val="clear"/>
            <w:vAlign w:val="center"/>
          </w:tcPr>
          <w:p w:rsidR="00000000" w:rsidDel="00000000" w:rsidP="00000000" w:rsidRDefault="00000000" w:rsidRPr="00000000" w14:paraId="00000120">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Básico</w:t>
            </w:r>
          </w:p>
        </w:tc>
        <w:tc>
          <w:tcPr>
            <w:shd w:fill="d9d9d9" w:val="clear"/>
            <w:vAlign w:val="center"/>
          </w:tcPr>
          <w:p w:rsidR="00000000" w:rsidDel="00000000" w:rsidP="00000000" w:rsidRDefault="00000000" w:rsidRPr="00000000" w14:paraId="00000121">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Requerimento conforme padrão SEMAP, devidamente preenchido indicando as informações e contendo assinatura do interessado (responsável legal) OU procurador, se couber;</w:t>
            </w:r>
          </w:p>
        </w:tc>
      </w:tr>
      <w:tr>
        <w:trPr>
          <w:cantSplit w:val="0"/>
          <w:trHeight w:val="20" w:hRule="atLeast"/>
          <w:tblHeader w:val="0"/>
        </w:trPr>
        <w:tc>
          <w:tcPr>
            <w:shd w:fill="d9d9d9" w:val="clear"/>
            <w:vAlign w:val="center"/>
          </w:tcPr>
          <w:p w:rsidR="00000000" w:rsidDel="00000000" w:rsidP="00000000" w:rsidRDefault="00000000" w:rsidRPr="00000000" w14:paraId="00000122">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w:t>
            </w:r>
          </w:p>
        </w:tc>
        <w:tc>
          <w:tcPr>
            <w:shd w:fill="d9d9d9" w:val="clear"/>
            <w:vAlign w:val="center"/>
          </w:tcPr>
          <w:p w:rsidR="00000000" w:rsidDel="00000000" w:rsidP="00000000" w:rsidRDefault="00000000" w:rsidRPr="00000000" w14:paraId="00000123">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Básico</w:t>
            </w:r>
          </w:p>
        </w:tc>
        <w:tc>
          <w:tcPr>
            <w:shd w:fill="d9d9d9" w:val="clear"/>
            <w:vAlign w:val="center"/>
          </w:tcPr>
          <w:p w:rsidR="00000000" w:rsidDel="00000000" w:rsidP="00000000" w:rsidRDefault="00000000" w:rsidRPr="00000000" w14:paraId="00000124">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Documento de Arrecadação de Receita – DAR em razão do procedimento de licenciamento ambiental;</w:t>
            </w:r>
          </w:p>
        </w:tc>
      </w:tr>
      <w:tr>
        <w:trPr>
          <w:cantSplit w:val="0"/>
          <w:trHeight w:val="20" w:hRule="atLeast"/>
          <w:tblHeader w:val="0"/>
        </w:trPr>
        <w:tc>
          <w:tcPr>
            <w:shd w:fill="d9d9d9" w:val="clear"/>
            <w:vAlign w:val="center"/>
          </w:tcPr>
          <w:p w:rsidR="00000000" w:rsidDel="00000000" w:rsidP="00000000" w:rsidRDefault="00000000" w:rsidRPr="00000000" w14:paraId="00000125">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03</w:t>
            </w:r>
          </w:p>
        </w:tc>
        <w:tc>
          <w:tcPr>
            <w:shd w:fill="d9d9d9" w:val="clear"/>
            <w:vAlign w:val="center"/>
          </w:tcPr>
          <w:p w:rsidR="00000000" w:rsidDel="00000000" w:rsidP="00000000" w:rsidRDefault="00000000" w:rsidRPr="00000000" w14:paraId="00000126">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Básico</w:t>
            </w:r>
          </w:p>
        </w:tc>
        <w:tc>
          <w:tcPr>
            <w:shd w:fill="d9d9d9" w:val="clear"/>
            <w:vAlign w:val="center"/>
          </w:tcPr>
          <w:p w:rsidR="00000000" w:rsidDel="00000000" w:rsidP="00000000" w:rsidRDefault="00000000" w:rsidRPr="00000000" w14:paraId="00000127">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Cópia do comprovante de pagamento do DAR em razão do procedimento de licenciamento ambiental;</w:t>
            </w:r>
          </w:p>
        </w:tc>
      </w:tr>
      <w:tr>
        <w:trPr>
          <w:cantSplit w:val="0"/>
          <w:trHeight w:val="20" w:hRule="atLeast"/>
          <w:tblHeader w:val="0"/>
        </w:trPr>
        <w:tc>
          <w:tcPr>
            <w:shd w:fill="d9d9d9" w:val="clear"/>
            <w:vAlign w:val="center"/>
          </w:tcPr>
          <w:p w:rsidR="00000000" w:rsidDel="00000000" w:rsidP="00000000" w:rsidRDefault="00000000" w:rsidRPr="00000000" w14:paraId="00000128">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w:t>
            </w:r>
          </w:p>
        </w:tc>
        <w:tc>
          <w:tcPr>
            <w:shd w:fill="d9d9d9" w:val="clear"/>
            <w:vAlign w:val="center"/>
          </w:tcPr>
          <w:p w:rsidR="00000000" w:rsidDel="00000000" w:rsidP="00000000" w:rsidRDefault="00000000" w:rsidRPr="00000000" w14:paraId="00000129">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Básico</w:t>
            </w:r>
          </w:p>
        </w:tc>
        <w:tc>
          <w:tcPr>
            <w:shd w:fill="d9d9d9" w:val="clear"/>
            <w:vAlign w:val="center"/>
          </w:tcPr>
          <w:p w:rsidR="00000000" w:rsidDel="00000000" w:rsidP="00000000" w:rsidRDefault="00000000" w:rsidRPr="00000000" w14:paraId="0000012A">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Publicação de Súmula do pedido de licenciamento (ou autorização) em Jornal de Circulação Regional, conforme modelo SEMAP;</w:t>
            </w:r>
          </w:p>
        </w:tc>
      </w:tr>
      <w:tr>
        <w:trPr>
          <w:cantSplit w:val="0"/>
          <w:trHeight w:val="20" w:hRule="atLeast"/>
          <w:tblHeader w:val="0"/>
        </w:trPr>
        <w:tc>
          <w:tcPr>
            <w:shd w:fill="d9d9d9" w:val="clear"/>
            <w:vAlign w:val="center"/>
          </w:tcPr>
          <w:p w:rsidR="00000000" w:rsidDel="00000000" w:rsidP="00000000" w:rsidRDefault="00000000" w:rsidRPr="00000000" w14:paraId="0000012B">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tc>
        <w:tc>
          <w:tcPr>
            <w:shd w:fill="d9d9d9" w:val="clear"/>
            <w:vAlign w:val="center"/>
          </w:tcPr>
          <w:p w:rsidR="00000000" w:rsidDel="00000000" w:rsidP="00000000" w:rsidRDefault="00000000" w:rsidRPr="00000000" w14:paraId="0000012C">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Básico</w:t>
            </w:r>
          </w:p>
        </w:tc>
        <w:tc>
          <w:tcPr>
            <w:shd w:fill="d9d9d9" w:val="clear"/>
            <w:vAlign w:val="center"/>
          </w:tcPr>
          <w:p w:rsidR="00000000" w:rsidDel="00000000" w:rsidP="00000000" w:rsidRDefault="00000000" w:rsidRPr="00000000" w14:paraId="0000012D">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Publicação de Súmula do pedido de licenciamento (ou autorização) no Diário Oficial do Estado, conforme modelo SEMAP;</w:t>
            </w:r>
          </w:p>
        </w:tc>
      </w:tr>
      <w:tr>
        <w:trPr>
          <w:cantSplit w:val="0"/>
          <w:trHeight w:val="20" w:hRule="atLeast"/>
          <w:tblHeader w:val="0"/>
        </w:trPr>
        <w:tc>
          <w:tcPr>
            <w:shd w:fill="d9d9d9" w:val="clear"/>
            <w:vAlign w:val="center"/>
          </w:tcPr>
          <w:p w:rsidR="00000000" w:rsidDel="00000000" w:rsidP="00000000" w:rsidRDefault="00000000" w:rsidRPr="00000000" w14:paraId="0000012E">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06</w:t>
            </w:r>
          </w:p>
        </w:tc>
        <w:tc>
          <w:tcPr>
            <w:shd w:fill="d9d9d9" w:val="clear"/>
            <w:vAlign w:val="center"/>
          </w:tcPr>
          <w:p w:rsidR="00000000" w:rsidDel="00000000" w:rsidP="00000000" w:rsidRDefault="00000000" w:rsidRPr="00000000" w14:paraId="0000012F">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Básico</w:t>
            </w:r>
          </w:p>
        </w:tc>
        <w:tc>
          <w:tcPr>
            <w:shd w:fill="d9d9d9" w:val="clear"/>
            <w:vAlign w:val="center"/>
          </w:tcPr>
          <w:p w:rsidR="00000000" w:rsidDel="00000000" w:rsidP="00000000" w:rsidRDefault="00000000" w:rsidRPr="00000000" w14:paraId="00000130">
            <w:pPr>
              <w:pBdr>
                <w:top w:space="0" w:sz="0" w:val="nil"/>
                <w:left w:space="0" w:sz="0" w:val="nil"/>
                <w:bottom w:space="0" w:sz="0" w:val="nil"/>
                <w:right w:space="0" w:sz="0" w:val="nil"/>
                <w:between w:space="0" w:sz="0" w:val="nil"/>
              </w:pBdr>
              <w:tabs>
                <w:tab w:val="left" w:leader="none" w:pos="884"/>
                <w:tab w:val="left" w:leader="none" w:pos="1363"/>
                <w:tab w:val="left" w:leader="none" w:pos="3632"/>
                <w:tab w:val="left" w:leader="none" w:pos="4111"/>
                <w:tab w:val="left" w:leader="none" w:pos="5360"/>
              </w:tabs>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Cópia do RG/CPF/Comprovante de Residência do Responsável legal (em caso de pessoa física);</w:t>
            </w:r>
          </w:p>
        </w:tc>
      </w:tr>
      <w:tr>
        <w:trPr>
          <w:cantSplit w:val="0"/>
          <w:trHeight w:val="20" w:hRule="atLeast"/>
          <w:tblHeader w:val="0"/>
        </w:trPr>
        <w:tc>
          <w:tcPr>
            <w:shd w:fill="d9d9d9" w:val="clear"/>
            <w:vAlign w:val="center"/>
          </w:tcPr>
          <w:p w:rsidR="00000000" w:rsidDel="00000000" w:rsidP="00000000" w:rsidRDefault="00000000" w:rsidRPr="00000000" w14:paraId="00000131">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07</w:t>
            </w:r>
          </w:p>
        </w:tc>
        <w:tc>
          <w:tcPr>
            <w:shd w:fill="d9d9d9" w:val="clear"/>
            <w:vAlign w:val="center"/>
          </w:tcPr>
          <w:p w:rsidR="00000000" w:rsidDel="00000000" w:rsidP="00000000" w:rsidRDefault="00000000" w:rsidRPr="00000000" w14:paraId="00000132">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Básico</w:t>
            </w:r>
          </w:p>
        </w:tc>
        <w:tc>
          <w:tcPr>
            <w:shd w:fill="d9d9d9" w:val="clear"/>
            <w:vAlign w:val="center"/>
          </w:tcPr>
          <w:p w:rsidR="00000000" w:rsidDel="00000000" w:rsidP="00000000" w:rsidRDefault="00000000" w:rsidRPr="00000000" w14:paraId="00000133">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Cópia do Cadastro Nacional da Pessoa Jurídica (CNPJ) (em caso de pessoa jurídica);</w:t>
            </w:r>
          </w:p>
        </w:tc>
      </w:tr>
      <w:tr>
        <w:trPr>
          <w:cantSplit w:val="0"/>
          <w:trHeight w:val="20" w:hRule="atLeast"/>
          <w:tblHeader w:val="0"/>
        </w:trPr>
        <w:tc>
          <w:tcPr>
            <w:shd w:fill="d9d9d9" w:val="clear"/>
            <w:vAlign w:val="center"/>
          </w:tcPr>
          <w:p w:rsidR="00000000" w:rsidDel="00000000" w:rsidP="00000000" w:rsidRDefault="00000000" w:rsidRPr="00000000" w14:paraId="00000134">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w:t>
            </w:r>
          </w:p>
        </w:tc>
        <w:tc>
          <w:tcPr>
            <w:shd w:fill="d9d9d9" w:val="clear"/>
            <w:vAlign w:val="center"/>
          </w:tcPr>
          <w:p w:rsidR="00000000" w:rsidDel="00000000" w:rsidP="00000000" w:rsidRDefault="00000000" w:rsidRPr="00000000" w14:paraId="00000135">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Básico</w:t>
            </w:r>
          </w:p>
        </w:tc>
        <w:tc>
          <w:tcPr>
            <w:shd w:fill="d9d9d9" w:val="clear"/>
            <w:vAlign w:val="center"/>
          </w:tcPr>
          <w:p w:rsidR="00000000" w:rsidDel="00000000" w:rsidP="00000000" w:rsidRDefault="00000000" w:rsidRPr="00000000" w14:paraId="00000136">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Cópia da Ata da eleição de última diretoria quando se tratar de Sociedade; OU do Contrato Social registrado quando se tratar de Sociedade de Quotas de responsabilidade Limitada; OU Requerimento de Empresário Individual (em caso de pessoa jurídica);</w:t>
            </w:r>
          </w:p>
        </w:tc>
      </w:tr>
      <w:tr>
        <w:trPr>
          <w:cantSplit w:val="0"/>
          <w:trHeight w:val="20" w:hRule="atLeast"/>
          <w:tblHeader w:val="0"/>
        </w:trPr>
        <w:tc>
          <w:tcPr>
            <w:shd w:fill="d9d9d9" w:val="clear"/>
            <w:vAlign w:val="center"/>
          </w:tcPr>
          <w:p w:rsidR="00000000" w:rsidDel="00000000" w:rsidP="00000000" w:rsidRDefault="00000000" w:rsidRPr="00000000" w14:paraId="00000137">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w:t>
            </w:r>
          </w:p>
        </w:tc>
        <w:tc>
          <w:tcPr>
            <w:shd w:fill="d9d9d9" w:val="clear"/>
            <w:vAlign w:val="center"/>
          </w:tcPr>
          <w:p w:rsidR="00000000" w:rsidDel="00000000" w:rsidP="00000000" w:rsidRDefault="00000000" w:rsidRPr="00000000" w14:paraId="00000138">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Básico</w:t>
            </w:r>
          </w:p>
        </w:tc>
        <w:tc>
          <w:tcPr>
            <w:shd w:fill="d9d9d9" w:val="clear"/>
            <w:vAlign w:val="center"/>
          </w:tcPr>
          <w:p w:rsidR="00000000" w:rsidDel="00000000" w:rsidP="00000000" w:rsidRDefault="00000000" w:rsidRPr="00000000" w14:paraId="00000139">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Procuração, estabelecendo poderes específicos para representação do interessado junto ao órgão ambiental, se couber;</w:t>
            </w:r>
          </w:p>
        </w:tc>
      </w:tr>
      <w:tr>
        <w:trPr>
          <w:cantSplit w:val="0"/>
          <w:trHeight w:val="20" w:hRule="atLeast"/>
          <w:tblHeader w:val="0"/>
        </w:trPr>
        <w:tc>
          <w:tcPr>
            <w:shd w:fill="d9d9d9" w:val="clear"/>
            <w:vAlign w:val="center"/>
          </w:tcPr>
          <w:p w:rsidR="00000000" w:rsidDel="00000000" w:rsidP="00000000" w:rsidRDefault="00000000" w:rsidRPr="00000000" w14:paraId="0000013A">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shd w:fill="d9d9d9" w:val="clear"/>
            <w:vAlign w:val="center"/>
          </w:tcPr>
          <w:p w:rsidR="00000000" w:rsidDel="00000000" w:rsidP="00000000" w:rsidRDefault="00000000" w:rsidRPr="00000000" w14:paraId="0000013B">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Básico</w:t>
            </w:r>
          </w:p>
        </w:tc>
        <w:tc>
          <w:tcPr>
            <w:shd w:fill="d9d9d9" w:val="clear"/>
            <w:vAlign w:val="center"/>
          </w:tcPr>
          <w:p w:rsidR="00000000" w:rsidDel="00000000" w:rsidP="00000000" w:rsidRDefault="00000000" w:rsidRPr="00000000" w14:paraId="0000013C">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Documento que comprove a propriedade ou posse do imóvel: Cópia da Transcrição ou Matrícula do Cartório de Registro de Imóveis ou Contrato de Locação ou Documento de Compra e Venda;</w:t>
            </w:r>
          </w:p>
        </w:tc>
      </w:tr>
      <w:tr>
        <w:trPr>
          <w:cantSplit w:val="0"/>
          <w:trHeight w:val="20" w:hRule="atLeast"/>
          <w:tblHeader w:val="0"/>
        </w:trPr>
        <w:tc>
          <w:tcPr>
            <w:vAlign w:val="center"/>
          </w:tcPr>
          <w:p w:rsidR="00000000" w:rsidDel="00000000" w:rsidP="00000000" w:rsidRDefault="00000000" w:rsidRPr="00000000" w14:paraId="0000013D">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vAlign w:val="center"/>
          </w:tcPr>
          <w:p w:rsidR="00000000" w:rsidDel="00000000" w:rsidP="00000000" w:rsidRDefault="00000000" w:rsidRPr="00000000" w14:paraId="0000013E">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Específico</w:t>
            </w:r>
          </w:p>
        </w:tc>
        <w:tc>
          <w:tcPr>
            <w:vAlign w:val="center"/>
          </w:tcPr>
          <w:p w:rsidR="00000000" w:rsidDel="00000000" w:rsidP="00000000" w:rsidRDefault="00000000" w:rsidRPr="00000000" w14:paraId="0000013F">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Cópia do protocolo do Instituto do Patrimônio Histórico e Artístico Nacional (IPHAN) comprovando a entrega da Ficha de Caracterização da Atividade;</w:t>
            </w:r>
          </w:p>
        </w:tc>
      </w:tr>
      <w:tr>
        <w:trPr>
          <w:cantSplit w:val="0"/>
          <w:trHeight w:val="20" w:hRule="atLeast"/>
          <w:tblHeader w:val="0"/>
        </w:trPr>
        <w:tc>
          <w:tcPr>
            <w:vAlign w:val="center"/>
          </w:tcPr>
          <w:p w:rsidR="00000000" w:rsidDel="00000000" w:rsidP="00000000" w:rsidRDefault="00000000" w:rsidRPr="00000000" w14:paraId="00000140">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vAlign w:val="center"/>
          </w:tcPr>
          <w:p w:rsidR="00000000" w:rsidDel="00000000" w:rsidP="00000000" w:rsidRDefault="00000000" w:rsidRPr="00000000" w14:paraId="00000141">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Específico</w:t>
            </w:r>
          </w:p>
        </w:tc>
        <w:tc>
          <w:tcPr>
            <w:vAlign w:val="center"/>
          </w:tcPr>
          <w:p w:rsidR="00000000" w:rsidDel="00000000" w:rsidP="00000000" w:rsidRDefault="00000000" w:rsidRPr="00000000" w14:paraId="00000142">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Cópia do Alvará de Construção, declarando que o local e o tipo de empreendimento ou atividade estão em conformidade com a legislação aplicável ao uso e ocupação do solo, nos termos da Resolução CONAMA nº. 237/97, art. 10, §1º;</w:t>
            </w:r>
          </w:p>
        </w:tc>
      </w:tr>
      <w:tr>
        <w:trPr>
          <w:cantSplit w:val="0"/>
          <w:trHeight w:val="20" w:hRule="atLeast"/>
          <w:tblHeader w:val="0"/>
        </w:trPr>
        <w:tc>
          <w:tcPr>
            <w:vAlign w:val="center"/>
          </w:tcPr>
          <w:p w:rsidR="00000000" w:rsidDel="00000000" w:rsidP="00000000" w:rsidRDefault="00000000" w:rsidRPr="00000000" w14:paraId="00000143">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vAlign w:val="center"/>
          </w:tcPr>
          <w:p w:rsidR="00000000" w:rsidDel="00000000" w:rsidP="00000000" w:rsidRDefault="00000000" w:rsidRPr="00000000" w14:paraId="00000144">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Específico</w:t>
            </w:r>
          </w:p>
        </w:tc>
        <w:tc>
          <w:tcPr>
            <w:vAlign w:val="center"/>
          </w:tcPr>
          <w:p w:rsidR="00000000" w:rsidDel="00000000" w:rsidP="00000000" w:rsidRDefault="00000000" w:rsidRPr="00000000" w14:paraId="00000145">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Cópia da Outorga do Direito de Uso de Recursos Hídricos ou Isenção de Captação (nos casos estabelecidos na legislação); expedida pela Secretaria de Estado do Meio Ambiente e Recursos Hídricos - SEMARH, nos casos de abastecimento por meio de poço subterrâneo ou captação superficial;</w:t>
            </w:r>
          </w:p>
        </w:tc>
      </w:tr>
      <w:tr>
        <w:trPr>
          <w:cantSplit w:val="0"/>
          <w:trHeight w:val="20" w:hRule="atLeast"/>
          <w:tblHeader w:val="0"/>
        </w:trPr>
        <w:tc>
          <w:tcPr>
            <w:vAlign w:val="center"/>
          </w:tcPr>
          <w:p w:rsidR="00000000" w:rsidDel="00000000" w:rsidP="00000000" w:rsidRDefault="00000000" w:rsidRPr="00000000" w14:paraId="00000146">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14</w:t>
            </w:r>
          </w:p>
        </w:tc>
        <w:tc>
          <w:tcPr>
            <w:vAlign w:val="center"/>
          </w:tcPr>
          <w:p w:rsidR="00000000" w:rsidDel="00000000" w:rsidP="00000000" w:rsidRDefault="00000000" w:rsidRPr="00000000" w14:paraId="00000147">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Específico</w:t>
            </w:r>
          </w:p>
        </w:tc>
        <w:tc>
          <w:tcPr>
            <w:vAlign w:val="center"/>
          </w:tcPr>
          <w:p w:rsidR="00000000" w:rsidDel="00000000" w:rsidP="00000000" w:rsidRDefault="00000000" w:rsidRPr="00000000" w14:paraId="00000148">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Cópia da Licença de Obra Hídrica ou Isenção de Captação (nos casos estabelecidos na legislação), expedida pela Secretaria de Estado do Meio Ambiente e Recursos Hídricos - SEMARH, nos casos que for necessário a execução depoço subterrâneo e/ou captação superficial;</w:t>
            </w:r>
          </w:p>
        </w:tc>
      </w:tr>
      <w:tr>
        <w:trPr>
          <w:cantSplit w:val="0"/>
          <w:trHeight w:val="20" w:hRule="atLeast"/>
          <w:tblHeader w:val="0"/>
        </w:trPr>
        <w:tc>
          <w:tcPr>
            <w:vAlign w:val="center"/>
          </w:tcPr>
          <w:p w:rsidR="00000000" w:rsidDel="00000000" w:rsidP="00000000" w:rsidRDefault="00000000" w:rsidRPr="00000000" w14:paraId="00000149">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15</w:t>
            </w:r>
          </w:p>
        </w:tc>
        <w:tc>
          <w:tcPr>
            <w:vAlign w:val="center"/>
          </w:tcPr>
          <w:p w:rsidR="00000000" w:rsidDel="00000000" w:rsidP="00000000" w:rsidRDefault="00000000" w:rsidRPr="00000000" w14:paraId="0000014A">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Específico</w:t>
            </w:r>
          </w:p>
        </w:tc>
        <w:tc>
          <w:tcPr>
            <w:vAlign w:val="center"/>
          </w:tcPr>
          <w:p w:rsidR="00000000" w:rsidDel="00000000" w:rsidP="00000000" w:rsidRDefault="00000000" w:rsidRPr="00000000" w14:paraId="0000014B">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Cópia do Protocolo de Entrega do Plano de Segurança de Barragens junto a SEMARH/AL devendo atender os requisitos presentes Lei Federal 14.066/2021, se couber;</w:t>
            </w:r>
          </w:p>
        </w:tc>
      </w:tr>
      <w:tr>
        <w:trPr>
          <w:cantSplit w:val="0"/>
          <w:trHeight w:val="20" w:hRule="atLeast"/>
          <w:tblHeader w:val="0"/>
        </w:trPr>
        <w:tc>
          <w:tcPr>
            <w:vAlign w:val="center"/>
          </w:tcPr>
          <w:p w:rsidR="00000000" w:rsidDel="00000000" w:rsidP="00000000" w:rsidRDefault="00000000" w:rsidRPr="00000000" w14:paraId="0000014C">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vAlign w:val="center"/>
          </w:tcPr>
          <w:p w:rsidR="00000000" w:rsidDel="00000000" w:rsidP="00000000" w:rsidRDefault="00000000" w:rsidRPr="00000000" w14:paraId="0000014D">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Específico</w:t>
            </w:r>
          </w:p>
        </w:tc>
        <w:tc>
          <w:tcPr>
            <w:vAlign w:val="center"/>
          </w:tcPr>
          <w:p w:rsidR="00000000" w:rsidDel="00000000" w:rsidP="00000000" w:rsidRDefault="00000000" w:rsidRPr="00000000" w14:paraId="0000014E">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Cópia do Protocolo de Entrega do Plano de Segurança de Barragens junto a Defesa Civil Municipal devendo atender os requisitos presentes na Lei Federal 14.066/2021, se couber;</w:t>
            </w:r>
          </w:p>
        </w:tc>
      </w:tr>
      <w:tr>
        <w:trPr>
          <w:cantSplit w:val="0"/>
          <w:trHeight w:val="20" w:hRule="atLeast"/>
          <w:tblHeader w:val="0"/>
        </w:trPr>
        <w:tc>
          <w:tcPr>
            <w:vAlign w:val="center"/>
          </w:tcPr>
          <w:p w:rsidR="00000000" w:rsidDel="00000000" w:rsidP="00000000" w:rsidRDefault="00000000" w:rsidRPr="00000000" w14:paraId="0000014F">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17</w:t>
            </w:r>
          </w:p>
        </w:tc>
        <w:tc>
          <w:tcPr>
            <w:vAlign w:val="center"/>
          </w:tcPr>
          <w:p w:rsidR="00000000" w:rsidDel="00000000" w:rsidP="00000000" w:rsidRDefault="00000000" w:rsidRPr="00000000" w14:paraId="00000150">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Específico</w:t>
            </w:r>
          </w:p>
        </w:tc>
        <w:tc>
          <w:tcPr>
            <w:vAlign w:val="center"/>
          </w:tcPr>
          <w:p w:rsidR="00000000" w:rsidDel="00000000" w:rsidP="00000000" w:rsidRDefault="00000000" w:rsidRPr="00000000" w14:paraId="00000151">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Apresentar Recibo de Inscrição da área do imóvel no programa Cadastro Ambiental Rural – CAR.</w:t>
            </w:r>
          </w:p>
        </w:tc>
      </w:tr>
      <w:tr>
        <w:trPr>
          <w:cantSplit w:val="0"/>
          <w:trHeight w:val="20" w:hRule="atLeast"/>
          <w:tblHeader w:val="0"/>
        </w:trPr>
        <w:tc>
          <w:tcPr>
            <w:vAlign w:val="center"/>
          </w:tcPr>
          <w:p w:rsidR="00000000" w:rsidDel="00000000" w:rsidP="00000000" w:rsidRDefault="00000000" w:rsidRPr="00000000" w14:paraId="00000152">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18</w:t>
            </w:r>
          </w:p>
        </w:tc>
        <w:tc>
          <w:tcPr>
            <w:vAlign w:val="center"/>
          </w:tcPr>
          <w:p w:rsidR="00000000" w:rsidDel="00000000" w:rsidP="00000000" w:rsidRDefault="00000000" w:rsidRPr="00000000" w14:paraId="00000153">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Específico</w:t>
            </w:r>
          </w:p>
        </w:tc>
        <w:tc>
          <w:tcPr>
            <w:vAlign w:val="center"/>
          </w:tcPr>
          <w:p w:rsidR="00000000" w:rsidDel="00000000" w:rsidP="00000000" w:rsidRDefault="00000000" w:rsidRPr="00000000" w14:paraId="00000154">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Protocolo do Pedido de Obra Hídrica, para construção de barragens emitida pela Semarh/AL;</w:t>
            </w:r>
          </w:p>
        </w:tc>
      </w:tr>
      <w:tr>
        <w:trPr>
          <w:cantSplit w:val="0"/>
          <w:trHeight w:val="20" w:hRule="atLeast"/>
          <w:tblHeader w:val="0"/>
        </w:trPr>
        <w:tc>
          <w:tcPr>
            <w:vAlign w:val="center"/>
          </w:tcPr>
          <w:p w:rsidR="00000000" w:rsidDel="00000000" w:rsidP="00000000" w:rsidRDefault="00000000" w:rsidRPr="00000000" w14:paraId="00000155">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19</w:t>
            </w:r>
          </w:p>
        </w:tc>
        <w:tc>
          <w:tcPr>
            <w:vAlign w:val="center"/>
          </w:tcPr>
          <w:p w:rsidR="00000000" w:rsidDel="00000000" w:rsidP="00000000" w:rsidRDefault="00000000" w:rsidRPr="00000000" w14:paraId="00000156">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Específico</w:t>
            </w:r>
          </w:p>
        </w:tc>
        <w:tc>
          <w:tcPr>
            <w:vAlign w:val="center"/>
          </w:tcPr>
          <w:p w:rsidR="00000000" w:rsidDel="00000000" w:rsidP="00000000" w:rsidRDefault="00000000" w:rsidRPr="00000000" w14:paraId="00000157">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Cópia do protocolo do pedido e/ou Cópia da Autorização de Supressão Vegetal - ASV, caso seja identificada a necessidade de realizar supressão de vegetação nativa.</w:t>
            </w:r>
          </w:p>
          <w:p w:rsidR="00000000" w:rsidDel="00000000" w:rsidP="00000000" w:rsidRDefault="00000000" w:rsidRPr="00000000" w14:paraId="00000158">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***OBSERVAÇÃO: A Licença de Instalação - LI só será emitida concomitantemente com a ASV, se couber;</w:t>
            </w:r>
          </w:p>
        </w:tc>
      </w:tr>
      <w:tr>
        <w:trPr>
          <w:cantSplit w:val="0"/>
          <w:trHeight w:val="20" w:hRule="atLeast"/>
          <w:tblHeader w:val="0"/>
        </w:trPr>
        <w:tc>
          <w:tcPr>
            <w:vAlign w:val="center"/>
          </w:tcPr>
          <w:p w:rsidR="00000000" w:rsidDel="00000000" w:rsidP="00000000" w:rsidRDefault="00000000" w:rsidRPr="00000000" w14:paraId="00000159">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20</w:t>
            </w:r>
          </w:p>
        </w:tc>
        <w:tc>
          <w:tcPr>
            <w:vAlign w:val="center"/>
          </w:tcPr>
          <w:p w:rsidR="00000000" w:rsidDel="00000000" w:rsidP="00000000" w:rsidRDefault="00000000" w:rsidRPr="00000000" w14:paraId="0000015A">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Específico</w:t>
            </w:r>
          </w:p>
        </w:tc>
        <w:tc>
          <w:tcPr>
            <w:vAlign w:val="center"/>
          </w:tcPr>
          <w:p w:rsidR="00000000" w:rsidDel="00000000" w:rsidP="00000000" w:rsidRDefault="00000000" w:rsidRPr="00000000" w14:paraId="0000015B">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Apresentar Recibo de Inscrição da área do imóvel no programa Cadastro Ambiental Rural – CAR.</w:t>
            </w:r>
          </w:p>
        </w:tc>
      </w:tr>
      <w:tr>
        <w:trPr>
          <w:cantSplit w:val="0"/>
          <w:trHeight w:val="20" w:hRule="atLeast"/>
          <w:tblHeader w:val="0"/>
        </w:trPr>
        <w:tc>
          <w:tcPr>
            <w:shd w:fill="dddddd" w:val="clear"/>
            <w:vAlign w:val="center"/>
          </w:tcPr>
          <w:p w:rsidR="00000000" w:rsidDel="00000000" w:rsidP="00000000" w:rsidRDefault="00000000" w:rsidRPr="00000000" w14:paraId="0000015C">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21</w:t>
            </w:r>
          </w:p>
        </w:tc>
        <w:tc>
          <w:tcPr>
            <w:shd w:fill="dddddd" w:val="clear"/>
            <w:vAlign w:val="center"/>
          </w:tcPr>
          <w:p w:rsidR="00000000" w:rsidDel="00000000" w:rsidP="00000000" w:rsidRDefault="00000000" w:rsidRPr="00000000" w14:paraId="0000015D">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Técnico</w:t>
            </w:r>
          </w:p>
        </w:tc>
        <w:tc>
          <w:tcPr>
            <w:shd w:fill="dddddd" w:val="clear"/>
            <w:vAlign w:val="center"/>
          </w:tcPr>
          <w:p w:rsidR="00000000" w:rsidDel="00000000" w:rsidP="00000000" w:rsidRDefault="00000000" w:rsidRPr="00000000" w14:paraId="0000015E">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Cronograma de Instalação da Atividade/Empreendimento;</w:t>
            </w:r>
          </w:p>
        </w:tc>
      </w:tr>
      <w:tr>
        <w:trPr>
          <w:cantSplit w:val="0"/>
          <w:trHeight w:val="20" w:hRule="atLeast"/>
          <w:tblHeader w:val="0"/>
        </w:trPr>
        <w:tc>
          <w:tcPr>
            <w:shd w:fill="dddddd" w:val="clear"/>
            <w:vAlign w:val="center"/>
          </w:tcPr>
          <w:p w:rsidR="00000000" w:rsidDel="00000000" w:rsidP="00000000" w:rsidRDefault="00000000" w:rsidRPr="00000000" w14:paraId="0000015F">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w:t>
            </w:r>
          </w:p>
        </w:tc>
        <w:tc>
          <w:tcPr>
            <w:shd w:fill="dddddd" w:val="clear"/>
            <w:vAlign w:val="center"/>
          </w:tcPr>
          <w:p w:rsidR="00000000" w:rsidDel="00000000" w:rsidP="00000000" w:rsidRDefault="00000000" w:rsidRPr="00000000" w14:paraId="00000160">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Técnico</w:t>
            </w:r>
          </w:p>
        </w:tc>
        <w:tc>
          <w:tcPr>
            <w:shd w:fill="dddddd" w:val="clear"/>
            <w:vAlign w:val="center"/>
          </w:tcPr>
          <w:p w:rsidR="00000000" w:rsidDel="00000000" w:rsidP="00000000" w:rsidRDefault="00000000" w:rsidRPr="00000000" w14:paraId="00000161">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Estudo Ambiental conforme tipologia e parâmetro indicado no Anexo I da Resolução CEPRAM 05/2026 e/ou Resoluções de LAS específicas e/ou Resoluções CONAMA específicas. O estudo ambiental deve atender os Termos de Referência previstos na supracitada resolução, devendo ser assinado pela equipe técnica responsável por sua elaboração e com a devida Anotação de Responsabilidade Técnica (ART) do(s) profissional(ais) habilitado(s) para elaboração dos diagnósticos do meio físico, biótico e socioeconômico;</w:t>
            </w:r>
          </w:p>
        </w:tc>
      </w:tr>
      <w:tr>
        <w:trPr>
          <w:cantSplit w:val="0"/>
          <w:trHeight w:val="20" w:hRule="atLeast"/>
          <w:tblHeader w:val="0"/>
        </w:trPr>
        <w:tc>
          <w:tcPr>
            <w:shd w:fill="dddddd" w:val="clear"/>
            <w:vAlign w:val="center"/>
          </w:tcPr>
          <w:p w:rsidR="00000000" w:rsidDel="00000000" w:rsidP="00000000" w:rsidRDefault="00000000" w:rsidRPr="00000000" w14:paraId="00000162">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w:t>
            </w:r>
          </w:p>
        </w:tc>
        <w:tc>
          <w:tcPr>
            <w:shd w:fill="dddddd" w:val="clear"/>
            <w:vAlign w:val="center"/>
          </w:tcPr>
          <w:p w:rsidR="00000000" w:rsidDel="00000000" w:rsidP="00000000" w:rsidRDefault="00000000" w:rsidRPr="00000000" w14:paraId="00000163">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Técnico</w:t>
            </w:r>
          </w:p>
        </w:tc>
        <w:tc>
          <w:tcPr>
            <w:shd w:fill="dddddd" w:val="clear"/>
            <w:vAlign w:val="center"/>
          </w:tcPr>
          <w:p w:rsidR="00000000" w:rsidDel="00000000" w:rsidP="00000000" w:rsidRDefault="00000000" w:rsidRPr="00000000" w14:paraId="00000164">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Projetos executivos e memoriais descritivos (arquitetura, hidrossanitário, sistemas de emissão atmosférica, sistemas de drenagem oleosa, armazenamento de resíduos sólidos, dentre outros), com a devida Anotação de Responsabilidade Técnica (ART) do(s) profissional(ais) habilitado(s);</w:t>
            </w:r>
          </w:p>
        </w:tc>
      </w:tr>
      <w:tr>
        <w:trPr>
          <w:cantSplit w:val="0"/>
          <w:trHeight w:val="20" w:hRule="atLeast"/>
          <w:tblHeader w:val="0"/>
        </w:trPr>
        <w:tc>
          <w:tcPr>
            <w:shd w:fill="dddddd" w:val="clear"/>
            <w:vAlign w:val="center"/>
          </w:tcPr>
          <w:p w:rsidR="00000000" w:rsidDel="00000000" w:rsidP="00000000" w:rsidRDefault="00000000" w:rsidRPr="00000000" w14:paraId="00000165">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24</w:t>
            </w:r>
          </w:p>
        </w:tc>
        <w:tc>
          <w:tcPr>
            <w:shd w:fill="dddddd" w:val="clear"/>
            <w:vAlign w:val="center"/>
          </w:tcPr>
          <w:p w:rsidR="00000000" w:rsidDel="00000000" w:rsidP="00000000" w:rsidRDefault="00000000" w:rsidRPr="00000000" w14:paraId="00000166">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Técnico</w:t>
            </w:r>
          </w:p>
        </w:tc>
        <w:tc>
          <w:tcPr>
            <w:shd w:fill="dddddd" w:val="clear"/>
            <w:vAlign w:val="center"/>
          </w:tcPr>
          <w:p w:rsidR="00000000" w:rsidDel="00000000" w:rsidP="00000000" w:rsidRDefault="00000000" w:rsidRPr="00000000" w14:paraId="00000167">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Projeto executivo de terraplanagem, quando couber, indicando as áreas de corte e aterro e seus respectivos volumes, as áreas de compensação interna e áreas de regularização de quadras e de sistema viário, com a devida Anotação de Responsabilidade Técnica (ART) do(s) profissional(ais) habilitado(s);</w:t>
            </w:r>
          </w:p>
        </w:tc>
      </w:tr>
      <w:tr>
        <w:trPr>
          <w:cantSplit w:val="0"/>
          <w:trHeight w:val="20" w:hRule="atLeast"/>
          <w:tblHeader w:val="0"/>
        </w:trPr>
        <w:tc>
          <w:tcPr>
            <w:shd w:fill="dddddd" w:val="clear"/>
            <w:vAlign w:val="center"/>
          </w:tcPr>
          <w:p w:rsidR="00000000" w:rsidDel="00000000" w:rsidP="00000000" w:rsidRDefault="00000000" w:rsidRPr="00000000" w14:paraId="00000168">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25</w:t>
            </w:r>
          </w:p>
        </w:tc>
        <w:tc>
          <w:tcPr>
            <w:shd w:fill="dddddd" w:val="clear"/>
            <w:vAlign w:val="center"/>
          </w:tcPr>
          <w:p w:rsidR="00000000" w:rsidDel="00000000" w:rsidP="00000000" w:rsidRDefault="00000000" w:rsidRPr="00000000" w14:paraId="00000169">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Técnico</w:t>
            </w:r>
          </w:p>
        </w:tc>
        <w:tc>
          <w:tcPr>
            <w:shd w:fill="dddddd" w:val="clear"/>
            <w:vAlign w:val="center"/>
          </w:tcPr>
          <w:p w:rsidR="00000000" w:rsidDel="00000000" w:rsidP="00000000" w:rsidRDefault="00000000" w:rsidRPr="00000000" w14:paraId="0000016A">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Plano de Gerenciamento de Resíduos de Construção Civil - PGRCC com a devida Anotação de Responsabilidade Técnica (ART) do(s) profissional(ais) habilitado(s), para os casos previstos na Resolução CONAMA 307/2002, se couber;</w:t>
            </w:r>
          </w:p>
        </w:tc>
      </w:tr>
      <w:tr>
        <w:trPr>
          <w:cantSplit w:val="0"/>
          <w:trHeight w:val="20" w:hRule="atLeast"/>
          <w:tblHeader w:val="0"/>
        </w:trPr>
        <w:tc>
          <w:tcPr>
            <w:shd w:fill="dddddd" w:val="clear"/>
            <w:vAlign w:val="center"/>
          </w:tcPr>
          <w:p w:rsidR="00000000" w:rsidDel="00000000" w:rsidP="00000000" w:rsidRDefault="00000000" w:rsidRPr="00000000" w14:paraId="0000016B">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26</w:t>
            </w:r>
          </w:p>
        </w:tc>
        <w:tc>
          <w:tcPr>
            <w:shd w:fill="dddddd" w:val="clear"/>
            <w:vAlign w:val="center"/>
          </w:tcPr>
          <w:p w:rsidR="00000000" w:rsidDel="00000000" w:rsidP="00000000" w:rsidRDefault="00000000" w:rsidRPr="00000000" w14:paraId="0000016C">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Técnico</w:t>
            </w:r>
          </w:p>
        </w:tc>
        <w:tc>
          <w:tcPr>
            <w:shd w:fill="dddddd" w:val="clear"/>
            <w:vAlign w:val="center"/>
          </w:tcPr>
          <w:p w:rsidR="00000000" w:rsidDel="00000000" w:rsidP="00000000" w:rsidRDefault="00000000" w:rsidRPr="00000000" w14:paraId="0000016D">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Georreferenciamento da atividade/empreendimento em arquivo digital no formato Keyhole Markup Language (KML); em atendimento a Instrução Normativa 03, de 27 de abril de 2016. (Empreendimentos ou atividades com área inferior a 1.500 m</w:t>
            </w:r>
            <w:r w:rsidDel="00000000" w:rsidR="00000000" w:rsidRPr="00000000">
              <w:rPr>
                <w:rFonts w:ascii="Times New Roman" w:cs="Times New Roman" w:eastAsia="Times New Roman" w:hAnsi="Times New Roman"/>
                <w:vertAlign w:val="superscript"/>
                <w:rtl w:val="0"/>
              </w:rPr>
              <w:t xml:space="preserve">2</w:t>
            </w:r>
            <w:r w:rsidDel="00000000" w:rsidR="00000000" w:rsidRPr="00000000">
              <w:rPr>
                <w:rFonts w:ascii="Times New Roman" w:cs="Times New Roman" w:eastAsia="Times New Roman" w:hAnsi="Times New Roman"/>
                <w:rtl w:val="0"/>
              </w:rPr>
              <w:t xml:space="preserve"> estarão isentos de fornecer o arquivo digital).</w:t>
            </w:r>
          </w:p>
        </w:tc>
      </w:tr>
      <w:tr>
        <w:trPr>
          <w:cantSplit w:val="0"/>
          <w:trHeight w:val="20" w:hRule="atLeast"/>
          <w:tblHeader w:val="0"/>
        </w:trPr>
        <w:tc>
          <w:tcPr>
            <w:shd w:fill="dddddd" w:val="clear"/>
            <w:vAlign w:val="center"/>
          </w:tcPr>
          <w:p w:rsidR="00000000" w:rsidDel="00000000" w:rsidP="00000000" w:rsidRDefault="00000000" w:rsidRPr="00000000" w14:paraId="0000016E">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27</w:t>
            </w:r>
          </w:p>
        </w:tc>
        <w:tc>
          <w:tcPr>
            <w:shd w:fill="dddddd" w:val="clear"/>
            <w:vAlign w:val="center"/>
          </w:tcPr>
          <w:p w:rsidR="00000000" w:rsidDel="00000000" w:rsidP="00000000" w:rsidRDefault="00000000" w:rsidRPr="00000000" w14:paraId="0000016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Especifico</w:t>
            </w:r>
          </w:p>
        </w:tc>
        <w:tc>
          <w:tcPr>
            <w:shd w:fill="dddddd" w:val="clear"/>
            <w:vAlign w:val="center"/>
          </w:tcPr>
          <w:p w:rsidR="00000000" w:rsidDel="00000000" w:rsidP="00000000" w:rsidRDefault="00000000" w:rsidRPr="00000000" w14:paraId="00000170">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Copia do protocolo de entrega do plano de segurança de barragens junto a SEMARH/AL devendo atender os requisitos perante a Lei Federal 14.066/2021, se couber</w:t>
            </w:r>
          </w:p>
        </w:tc>
      </w:tr>
      <w:tr>
        <w:trPr>
          <w:cantSplit w:val="0"/>
          <w:trHeight w:val="20" w:hRule="atLeast"/>
          <w:tblHeader w:val="0"/>
        </w:trPr>
        <w:tc>
          <w:tcPr>
            <w:shd w:fill="dddddd" w:val="clear"/>
            <w:vAlign w:val="center"/>
          </w:tcPr>
          <w:p w:rsidR="00000000" w:rsidDel="00000000" w:rsidP="00000000" w:rsidRDefault="00000000" w:rsidRPr="00000000" w14:paraId="00000171">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28</w:t>
            </w:r>
          </w:p>
        </w:tc>
        <w:tc>
          <w:tcPr>
            <w:shd w:fill="dddddd" w:val="clear"/>
            <w:vAlign w:val="center"/>
          </w:tcPr>
          <w:p w:rsidR="00000000" w:rsidDel="00000000" w:rsidP="00000000" w:rsidRDefault="00000000" w:rsidRPr="00000000" w14:paraId="00000172">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Especifico </w:t>
            </w:r>
          </w:p>
        </w:tc>
        <w:tc>
          <w:tcPr>
            <w:shd w:fill="dddddd" w:val="clear"/>
            <w:vAlign w:val="center"/>
          </w:tcPr>
          <w:p w:rsidR="00000000" w:rsidDel="00000000" w:rsidP="00000000" w:rsidRDefault="00000000" w:rsidRPr="00000000" w14:paraId="00000173">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Copia do protocolo de entrega do plano de segurança de barragens junto a defesa civil do município devendo atender os requisitos perante a Lei Federal 14.066/2021, se couber </w:t>
            </w:r>
          </w:p>
        </w:tc>
      </w:tr>
    </w:tbl>
    <w:p w:rsidR="00000000" w:rsidDel="00000000" w:rsidP="00000000" w:rsidRDefault="00000000" w:rsidRPr="00000000" w14:paraId="00000174">
      <w:pPr>
        <w:pBdr>
          <w:top w:space="0" w:sz="0" w:val="nil"/>
          <w:left w:space="0" w:sz="0" w:val="nil"/>
          <w:bottom w:space="0" w:sz="0" w:val="nil"/>
          <w:right w:space="0" w:sz="0" w:val="nil"/>
          <w:between w:space="0" w:sz="0" w:val="nil"/>
        </w:pBdr>
        <w:rPr>
          <w:rFonts w:ascii="Times New Roman" w:cs="Times New Roman" w:eastAsia="Times New Roman" w:hAnsi="Times New Roman"/>
          <w:b w:val="1"/>
          <w:bCs w:val="1"/>
          <w:color w:val="000000"/>
        </w:rPr>
        <w:sectPr>
          <w:type w:val="nextPage"/>
          <w:pgSz w:h="16840" w:w="11910" w:orient="portrait"/>
          <w:pgMar w:bottom="1134" w:top="1701" w:left="1701" w:right="1134" w:header="227" w:footer="227"/>
        </w:sectPr>
      </w:pPr>
      <w:r w:rsidDel="00000000" w:rsidR="00000000" w:rsidRPr="00000000">
        <w:rPr>
          <w:rtl w:val="0"/>
        </w:rPr>
      </w:r>
    </w:p>
    <w:p w:rsidR="00000000" w:rsidDel="00000000" w:rsidP="00000000" w:rsidRDefault="00000000" w:rsidRPr="00000000" w14:paraId="00000175">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b w:val="1"/>
          <w:bCs w:val="1"/>
          <w:color w:val="000000"/>
        </w:rPr>
      </w:pPr>
      <w:r w:rsidDel="00000000" w:rsidR="00000000" w:rsidRPr="00000000">
        <w:rPr>
          <w:rtl w:val="0"/>
        </w:rPr>
      </w:r>
    </w:p>
    <w:tbl>
      <w:tblPr>
        <w:tblStyle w:val="Table6"/>
        <w:tblW w:w="9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60"/>
        <w:gridCol w:w="1145"/>
        <w:gridCol w:w="6860"/>
        <w:tblGridChange w:id="0">
          <w:tblGrid>
            <w:gridCol w:w="1060"/>
            <w:gridCol w:w="1145"/>
            <w:gridCol w:w="6860"/>
          </w:tblGrid>
        </w:tblGridChange>
      </w:tblGrid>
      <w:tr>
        <w:trPr>
          <w:cantSplit w:val="0"/>
          <w:trHeight w:val="20" w:hRule="atLeast"/>
          <w:tblHeader w:val="0"/>
        </w:trPr>
        <w:tc>
          <w:tcPr>
            <w:gridSpan w:val="3"/>
            <w:shd w:fill="cc99ff" w:val="clear"/>
            <w:vAlign w:val="center"/>
          </w:tcPr>
          <w:p w:rsidR="00000000" w:rsidDel="00000000" w:rsidP="00000000" w:rsidRDefault="00000000" w:rsidRPr="00000000" w14:paraId="00000176">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REGULARIZAÇÃO DE LICENÇA DE OPERAÇÃO</w:t>
            </w:r>
          </w:p>
        </w:tc>
      </w:tr>
      <w:tr>
        <w:trPr>
          <w:cantSplit w:val="0"/>
          <w:trHeight w:val="20" w:hRule="atLeast"/>
          <w:tblHeader w:val="0"/>
        </w:trPr>
        <w:tc>
          <w:tcPr>
            <w:vAlign w:val="center"/>
          </w:tcPr>
          <w:p w:rsidR="00000000" w:rsidDel="00000000" w:rsidP="00000000" w:rsidRDefault="00000000" w:rsidRPr="00000000" w14:paraId="00000179">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ORDEM</w:t>
            </w:r>
          </w:p>
        </w:tc>
        <w:tc>
          <w:tcPr>
            <w:vAlign w:val="center"/>
          </w:tcPr>
          <w:p w:rsidR="00000000" w:rsidDel="00000000" w:rsidP="00000000" w:rsidRDefault="00000000" w:rsidRPr="00000000" w14:paraId="0000017A">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TIPO</w:t>
            </w:r>
          </w:p>
        </w:tc>
        <w:tc>
          <w:tcPr>
            <w:vAlign w:val="center"/>
          </w:tcPr>
          <w:p w:rsidR="00000000" w:rsidDel="00000000" w:rsidP="00000000" w:rsidRDefault="00000000" w:rsidRPr="00000000" w14:paraId="0000017B">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DESCRIÇÃO</w:t>
            </w:r>
          </w:p>
        </w:tc>
      </w:tr>
      <w:tr>
        <w:trPr>
          <w:cantSplit w:val="0"/>
          <w:trHeight w:val="20" w:hRule="atLeast"/>
          <w:tblHeader w:val="0"/>
        </w:trPr>
        <w:tc>
          <w:tcPr>
            <w:shd w:fill="e7e6e6" w:val="clear"/>
            <w:vAlign w:val="center"/>
          </w:tcPr>
          <w:p w:rsidR="00000000" w:rsidDel="00000000" w:rsidP="00000000" w:rsidRDefault="00000000" w:rsidRPr="00000000" w14:paraId="0000017C">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01</w:t>
            </w:r>
          </w:p>
        </w:tc>
        <w:tc>
          <w:tcPr>
            <w:shd w:fill="e7e6e6" w:val="clear"/>
            <w:vAlign w:val="center"/>
          </w:tcPr>
          <w:p w:rsidR="00000000" w:rsidDel="00000000" w:rsidP="00000000" w:rsidRDefault="00000000" w:rsidRPr="00000000" w14:paraId="0000017D">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e7e6e6" w:val="clear"/>
            <w:vAlign w:val="center"/>
          </w:tcPr>
          <w:p w:rsidR="00000000" w:rsidDel="00000000" w:rsidP="00000000" w:rsidRDefault="00000000" w:rsidRPr="00000000" w14:paraId="0000017E">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Requerimento conforme padrão SEMAP, devidamente preenchido indicando as informações e contendo assinatura do interessado (responsável legal) OU procurador, se couber;</w:t>
            </w:r>
          </w:p>
        </w:tc>
      </w:tr>
      <w:tr>
        <w:trPr>
          <w:cantSplit w:val="0"/>
          <w:trHeight w:val="20" w:hRule="atLeast"/>
          <w:tblHeader w:val="0"/>
        </w:trPr>
        <w:tc>
          <w:tcPr>
            <w:shd w:fill="e7e6e6" w:val="clear"/>
            <w:vAlign w:val="center"/>
          </w:tcPr>
          <w:p w:rsidR="00000000" w:rsidDel="00000000" w:rsidP="00000000" w:rsidRDefault="00000000" w:rsidRPr="00000000" w14:paraId="0000017F">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02</w:t>
            </w:r>
          </w:p>
        </w:tc>
        <w:tc>
          <w:tcPr>
            <w:shd w:fill="e7e6e6" w:val="clear"/>
            <w:vAlign w:val="center"/>
          </w:tcPr>
          <w:p w:rsidR="00000000" w:rsidDel="00000000" w:rsidP="00000000" w:rsidRDefault="00000000" w:rsidRPr="00000000" w14:paraId="00000180">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e7e6e6" w:val="clear"/>
            <w:vAlign w:val="center"/>
          </w:tcPr>
          <w:p w:rsidR="00000000" w:rsidDel="00000000" w:rsidP="00000000" w:rsidRDefault="00000000" w:rsidRPr="00000000" w14:paraId="00000181">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Documento de Arrecadação de Receita – DAR em razão do procedimento de licenciamento ambiental;</w:t>
            </w:r>
          </w:p>
        </w:tc>
      </w:tr>
      <w:tr>
        <w:trPr>
          <w:cantSplit w:val="0"/>
          <w:trHeight w:val="20" w:hRule="atLeast"/>
          <w:tblHeader w:val="0"/>
        </w:trPr>
        <w:tc>
          <w:tcPr>
            <w:shd w:fill="e7e6e6" w:val="clear"/>
            <w:vAlign w:val="center"/>
          </w:tcPr>
          <w:p w:rsidR="00000000" w:rsidDel="00000000" w:rsidP="00000000" w:rsidRDefault="00000000" w:rsidRPr="00000000" w14:paraId="00000182">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03</w:t>
            </w:r>
          </w:p>
        </w:tc>
        <w:tc>
          <w:tcPr>
            <w:shd w:fill="e7e6e6" w:val="clear"/>
            <w:vAlign w:val="center"/>
          </w:tcPr>
          <w:p w:rsidR="00000000" w:rsidDel="00000000" w:rsidP="00000000" w:rsidRDefault="00000000" w:rsidRPr="00000000" w14:paraId="00000183">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e7e6e6" w:val="clear"/>
            <w:vAlign w:val="center"/>
          </w:tcPr>
          <w:p w:rsidR="00000000" w:rsidDel="00000000" w:rsidP="00000000" w:rsidRDefault="00000000" w:rsidRPr="00000000" w14:paraId="00000184">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do comprovante de pagamento do DAR em razão do procedimento de licenciamento ambiental;</w:t>
            </w:r>
          </w:p>
        </w:tc>
      </w:tr>
      <w:tr>
        <w:trPr>
          <w:cantSplit w:val="0"/>
          <w:trHeight w:val="20" w:hRule="atLeast"/>
          <w:tblHeader w:val="0"/>
        </w:trPr>
        <w:tc>
          <w:tcPr>
            <w:shd w:fill="e7e6e6" w:val="clear"/>
            <w:vAlign w:val="center"/>
          </w:tcPr>
          <w:p w:rsidR="00000000" w:rsidDel="00000000" w:rsidP="00000000" w:rsidRDefault="00000000" w:rsidRPr="00000000" w14:paraId="00000185">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04</w:t>
            </w:r>
          </w:p>
        </w:tc>
        <w:tc>
          <w:tcPr>
            <w:shd w:fill="e7e6e6" w:val="clear"/>
            <w:vAlign w:val="center"/>
          </w:tcPr>
          <w:p w:rsidR="00000000" w:rsidDel="00000000" w:rsidP="00000000" w:rsidRDefault="00000000" w:rsidRPr="00000000" w14:paraId="00000186">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e7e6e6" w:val="clear"/>
            <w:vAlign w:val="center"/>
          </w:tcPr>
          <w:p w:rsidR="00000000" w:rsidDel="00000000" w:rsidP="00000000" w:rsidRDefault="00000000" w:rsidRPr="00000000" w14:paraId="00000187">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Publicação de Súmula do pedido de licenciamento (ou autorização) em Jornal de Circulação Regional, conforme modelo SEMAP;</w:t>
            </w:r>
          </w:p>
        </w:tc>
      </w:tr>
      <w:tr>
        <w:trPr>
          <w:cantSplit w:val="0"/>
          <w:trHeight w:val="20" w:hRule="atLeast"/>
          <w:tblHeader w:val="0"/>
        </w:trPr>
        <w:tc>
          <w:tcPr>
            <w:shd w:fill="e7e6e6" w:val="clear"/>
            <w:vAlign w:val="center"/>
          </w:tcPr>
          <w:p w:rsidR="00000000" w:rsidDel="00000000" w:rsidP="00000000" w:rsidRDefault="00000000" w:rsidRPr="00000000" w14:paraId="00000188">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05</w:t>
            </w:r>
          </w:p>
        </w:tc>
        <w:tc>
          <w:tcPr>
            <w:shd w:fill="e7e6e6" w:val="clear"/>
            <w:vAlign w:val="center"/>
          </w:tcPr>
          <w:p w:rsidR="00000000" w:rsidDel="00000000" w:rsidP="00000000" w:rsidRDefault="00000000" w:rsidRPr="00000000" w14:paraId="00000189">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e7e6e6" w:val="clear"/>
            <w:vAlign w:val="center"/>
          </w:tcPr>
          <w:p w:rsidR="00000000" w:rsidDel="00000000" w:rsidP="00000000" w:rsidRDefault="00000000" w:rsidRPr="00000000" w14:paraId="0000018A">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Publicação de Súmula do pedido de licenciamento (ou autorização) no Diário Oficial do Estado, conforme modelo SEMAP;</w:t>
            </w:r>
          </w:p>
        </w:tc>
      </w:tr>
      <w:tr>
        <w:trPr>
          <w:cantSplit w:val="0"/>
          <w:trHeight w:val="20" w:hRule="atLeast"/>
          <w:tblHeader w:val="0"/>
        </w:trPr>
        <w:tc>
          <w:tcPr>
            <w:shd w:fill="e7e6e6" w:val="clear"/>
            <w:vAlign w:val="center"/>
          </w:tcPr>
          <w:p w:rsidR="00000000" w:rsidDel="00000000" w:rsidP="00000000" w:rsidRDefault="00000000" w:rsidRPr="00000000" w14:paraId="0000018B">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06</w:t>
            </w:r>
          </w:p>
        </w:tc>
        <w:tc>
          <w:tcPr>
            <w:shd w:fill="e7e6e6" w:val="clear"/>
            <w:vAlign w:val="center"/>
          </w:tcPr>
          <w:p w:rsidR="00000000" w:rsidDel="00000000" w:rsidP="00000000" w:rsidRDefault="00000000" w:rsidRPr="00000000" w14:paraId="0000018C">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e7e6e6" w:val="clear"/>
            <w:vAlign w:val="center"/>
          </w:tcPr>
          <w:p w:rsidR="00000000" w:rsidDel="00000000" w:rsidP="00000000" w:rsidRDefault="00000000" w:rsidRPr="00000000" w14:paraId="0000018D">
            <w:pPr>
              <w:pBdr>
                <w:top w:space="0" w:sz="0" w:val="nil"/>
                <w:left w:space="0" w:sz="0" w:val="nil"/>
                <w:bottom w:space="0" w:sz="0" w:val="nil"/>
                <w:right w:space="0" w:sz="0" w:val="nil"/>
                <w:between w:space="0" w:sz="0" w:val="nil"/>
              </w:pBdr>
              <w:tabs>
                <w:tab w:val="left" w:leader="none" w:pos="884"/>
                <w:tab w:val="left" w:leader="none" w:pos="1363"/>
                <w:tab w:val="left" w:leader="none" w:pos="3632"/>
                <w:tab w:val="left" w:leader="none" w:pos="4111"/>
                <w:tab w:val="left" w:leader="none" w:pos="5360"/>
              </w:tabs>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do RG/CPF/Comprovante de Residência do Responsável legal (em caso de pessoa física);</w:t>
            </w:r>
          </w:p>
        </w:tc>
      </w:tr>
      <w:tr>
        <w:trPr>
          <w:cantSplit w:val="0"/>
          <w:trHeight w:val="20" w:hRule="atLeast"/>
          <w:tblHeader w:val="0"/>
        </w:trPr>
        <w:tc>
          <w:tcPr>
            <w:shd w:fill="e7e6e6" w:val="clear"/>
            <w:vAlign w:val="center"/>
          </w:tcPr>
          <w:p w:rsidR="00000000" w:rsidDel="00000000" w:rsidP="00000000" w:rsidRDefault="00000000" w:rsidRPr="00000000" w14:paraId="0000018E">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07</w:t>
            </w:r>
          </w:p>
        </w:tc>
        <w:tc>
          <w:tcPr>
            <w:shd w:fill="e7e6e6" w:val="clear"/>
            <w:vAlign w:val="center"/>
          </w:tcPr>
          <w:p w:rsidR="00000000" w:rsidDel="00000000" w:rsidP="00000000" w:rsidRDefault="00000000" w:rsidRPr="00000000" w14:paraId="0000018F">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e7e6e6" w:val="clear"/>
            <w:vAlign w:val="center"/>
          </w:tcPr>
          <w:p w:rsidR="00000000" w:rsidDel="00000000" w:rsidP="00000000" w:rsidRDefault="00000000" w:rsidRPr="00000000" w14:paraId="00000190">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do Cadastro Nacional da Pessoa Jurídica (CNPJ) (em caso de pessoa jurídica);</w:t>
            </w:r>
          </w:p>
        </w:tc>
      </w:tr>
      <w:tr>
        <w:trPr>
          <w:cantSplit w:val="0"/>
          <w:trHeight w:val="20" w:hRule="atLeast"/>
          <w:tblHeader w:val="0"/>
        </w:trPr>
        <w:tc>
          <w:tcPr>
            <w:shd w:fill="e7e6e6" w:val="clear"/>
            <w:vAlign w:val="center"/>
          </w:tcPr>
          <w:p w:rsidR="00000000" w:rsidDel="00000000" w:rsidP="00000000" w:rsidRDefault="00000000" w:rsidRPr="00000000" w14:paraId="00000191">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08</w:t>
            </w:r>
          </w:p>
        </w:tc>
        <w:tc>
          <w:tcPr>
            <w:shd w:fill="e7e6e6" w:val="clear"/>
            <w:vAlign w:val="center"/>
          </w:tcPr>
          <w:p w:rsidR="00000000" w:rsidDel="00000000" w:rsidP="00000000" w:rsidRDefault="00000000" w:rsidRPr="00000000" w14:paraId="00000192">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e7e6e6" w:val="clear"/>
            <w:vAlign w:val="center"/>
          </w:tcPr>
          <w:p w:rsidR="00000000" w:rsidDel="00000000" w:rsidP="00000000" w:rsidRDefault="00000000" w:rsidRPr="00000000" w14:paraId="00000193">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da Ata da eleição de última diretoria quando se tratar de Sociedade; OU do Contrato Social registrado quando se tratar de Sociedade de Quotas de responsabilidade Limitada; OU Requerimento de Empresário Individual (em caso de pessoa jurídica);</w:t>
            </w:r>
          </w:p>
        </w:tc>
      </w:tr>
      <w:tr>
        <w:trPr>
          <w:cantSplit w:val="0"/>
          <w:trHeight w:val="20" w:hRule="atLeast"/>
          <w:tblHeader w:val="0"/>
        </w:trPr>
        <w:tc>
          <w:tcPr>
            <w:shd w:fill="e7e6e6" w:val="clear"/>
            <w:vAlign w:val="center"/>
          </w:tcPr>
          <w:p w:rsidR="00000000" w:rsidDel="00000000" w:rsidP="00000000" w:rsidRDefault="00000000" w:rsidRPr="00000000" w14:paraId="00000194">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09</w:t>
            </w:r>
          </w:p>
        </w:tc>
        <w:tc>
          <w:tcPr>
            <w:shd w:fill="e7e6e6" w:val="clear"/>
            <w:vAlign w:val="center"/>
          </w:tcPr>
          <w:p w:rsidR="00000000" w:rsidDel="00000000" w:rsidP="00000000" w:rsidRDefault="00000000" w:rsidRPr="00000000" w14:paraId="00000195">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e7e6e6" w:val="clear"/>
            <w:vAlign w:val="center"/>
          </w:tcPr>
          <w:p w:rsidR="00000000" w:rsidDel="00000000" w:rsidP="00000000" w:rsidRDefault="00000000" w:rsidRPr="00000000" w14:paraId="00000196">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Procuração, estabelecendo poderes específicos para representação do interessado junto ao órgão ambiental, se couber;</w:t>
            </w:r>
          </w:p>
        </w:tc>
      </w:tr>
      <w:tr>
        <w:trPr>
          <w:cantSplit w:val="0"/>
          <w:trHeight w:val="20" w:hRule="atLeast"/>
          <w:tblHeader w:val="0"/>
        </w:trPr>
        <w:tc>
          <w:tcPr>
            <w:shd w:fill="e7e6e6" w:val="clear"/>
            <w:vAlign w:val="center"/>
          </w:tcPr>
          <w:p w:rsidR="00000000" w:rsidDel="00000000" w:rsidP="00000000" w:rsidRDefault="00000000" w:rsidRPr="00000000" w14:paraId="00000197">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10</w:t>
            </w:r>
          </w:p>
        </w:tc>
        <w:tc>
          <w:tcPr>
            <w:shd w:fill="e7e6e6" w:val="clear"/>
            <w:vAlign w:val="center"/>
          </w:tcPr>
          <w:p w:rsidR="00000000" w:rsidDel="00000000" w:rsidP="00000000" w:rsidRDefault="00000000" w:rsidRPr="00000000" w14:paraId="00000198">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e7e6e6" w:val="clear"/>
            <w:vAlign w:val="center"/>
          </w:tcPr>
          <w:p w:rsidR="00000000" w:rsidDel="00000000" w:rsidP="00000000" w:rsidRDefault="00000000" w:rsidRPr="00000000" w14:paraId="00000199">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Documento que comprove a propriedade ou posse do imóvel: Cópia da Transcrição ou Matrícula do Cartório de Registro de Imóveis ou Contrato de Locação ou Documento de Compra e Venda;</w:t>
            </w:r>
          </w:p>
        </w:tc>
      </w:tr>
      <w:tr>
        <w:trPr>
          <w:cantSplit w:val="0"/>
          <w:trHeight w:val="20" w:hRule="atLeast"/>
          <w:tblHeader w:val="0"/>
        </w:trPr>
        <w:tc>
          <w:tcPr>
            <w:vAlign w:val="center"/>
          </w:tcPr>
          <w:p w:rsidR="00000000" w:rsidDel="00000000" w:rsidP="00000000" w:rsidRDefault="00000000" w:rsidRPr="00000000" w14:paraId="0000019A">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11</w:t>
            </w:r>
          </w:p>
        </w:tc>
        <w:tc>
          <w:tcPr>
            <w:vAlign w:val="center"/>
          </w:tcPr>
          <w:p w:rsidR="00000000" w:rsidDel="00000000" w:rsidP="00000000" w:rsidRDefault="00000000" w:rsidRPr="00000000" w14:paraId="0000019B">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Específico</w:t>
            </w:r>
            <w:r w:rsidDel="00000000" w:rsidR="00000000" w:rsidRPr="00000000">
              <w:rPr>
                <w:rtl w:val="0"/>
              </w:rPr>
            </w:r>
          </w:p>
        </w:tc>
        <w:tc>
          <w:tcPr>
            <w:vAlign w:val="center"/>
          </w:tcPr>
          <w:p w:rsidR="00000000" w:rsidDel="00000000" w:rsidP="00000000" w:rsidRDefault="00000000" w:rsidRPr="00000000" w14:paraId="0000019C">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da Certidão de uso e ocupação do solo emitido pelo poder municipal local ou Alvará de Localização ou Funcionamento (válidos), declarando que o local e o tipo de empreendimento ou atividade estão em conformidade com a legislação aplicável ao uso e ocupação do solo, nos termos da Resolução CONAMA nº. 237/97, art. 10, §1º;</w:t>
            </w:r>
          </w:p>
        </w:tc>
      </w:tr>
      <w:tr>
        <w:trPr>
          <w:cantSplit w:val="0"/>
          <w:trHeight w:val="20" w:hRule="atLeast"/>
          <w:tblHeader w:val="0"/>
        </w:trPr>
        <w:tc>
          <w:tcPr>
            <w:vAlign w:val="center"/>
          </w:tcPr>
          <w:p w:rsidR="00000000" w:rsidDel="00000000" w:rsidP="00000000" w:rsidRDefault="00000000" w:rsidRPr="00000000" w14:paraId="0000019D">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12</w:t>
            </w:r>
          </w:p>
        </w:tc>
        <w:tc>
          <w:tcPr>
            <w:vAlign w:val="center"/>
          </w:tcPr>
          <w:p w:rsidR="00000000" w:rsidDel="00000000" w:rsidP="00000000" w:rsidRDefault="00000000" w:rsidRPr="00000000" w14:paraId="0000019E">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Específico</w:t>
            </w:r>
            <w:r w:rsidDel="00000000" w:rsidR="00000000" w:rsidRPr="00000000">
              <w:rPr>
                <w:rtl w:val="0"/>
              </w:rPr>
            </w:r>
          </w:p>
        </w:tc>
        <w:tc>
          <w:tcPr>
            <w:vAlign w:val="center"/>
          </w:tcPr>
          <w:p w:rsidR="00000000" w:rsidDel="00000000" w:rsidP="00000000" w:rsidRDefault="00000000" w:rsidRPr="00000000" w14:paraId="0000019F">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do protocolo do Instituto do Patrimônio Histórico e Artístico Nacional (IPHAN) comprovando a entrega da Ficha de Caracterização da Atividade;</w:t>
            </w:r>
          </w:p>
        </w:tc>
      </w:tr>
      <w:tr>
        <w:trPr>
          <w:cantSplit w:val="0"/>
          <w:trHeight w:val="20" w:hRule="atLeast"/>
          <w:tblHeader w:val="0"/>
        </w:trPr>
        <w:tc>
          <w:tcPr>
            <w:vAlign w:val="center"/>
          </w:tcPr>
          <w:p w:rsidR="00000000" w:rsidDel="00000000" w:rsidP="00000000" w:rsidRDefault="00000000" w:rsidRPr="00000000" w14:paraId="000001A0">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13</w:t>
            </w:r>
          </w:p>
        </w:tc>
        <w:tc>
          <w:tcPr>
            <w:vAlign w:val="center"/>
          </w:tcPr>
          <w:p w:rsidR="00000000" w:rsidDel="00000000" w:rsidP="00000000" w:rsidRDefault="00000000" w:rsidRPr="00000000" w14:paraId="000001A1">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Específico</w:t>
            </w:r>
            <w:r w:rsidDel="00000000" w:rsidR="00000000" w:rsidRPr="00000000">
              <w:rPr>
                <w:rtl w:val="0"/>
              </w:rPr>
            </w:r>
          </w:p>
        </w:tc>
        <w:tc>
          <w:tcPr>
            <w:vAlign w:val="center"/>
          </w:tcPr>
          <w:p w:rsidR="00000000" w:rsidDel="00000000" w:rsidP="00000000" w:rsidRDefault="00000000" w:rsidRPr="00000000" w14:paraId="000001A2">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Autorização de Obra Hídrica emitida pela SEMARH/AL;</w:t>
            </w:r>
          </w:p>
        </w:tc>
      </w:tr>
      <w:tr>
        <w:trPr>
          <w:cantSplit w:val="0"/>
          <w:trHeight w:val="20" w:hRule="atLeast"/>
          <w:tblHeader w:val="0"/>
        </w:trPr>
        <w:tc>
          <w:tcPr>
            <w:vAlign w:val="center"/>
          </w:tcPr>
          <w:p w:rsidR="00000000" w:rsidDel="00000000" w:rsidP="00000000" w:rsidRDefault="00000000" w:rsidRPr="00000000" w14:paraId="000001A3">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14</w:t>
            </w:r>
          </w:p>
        </w:tc>
        <w:tc>
          <w:tcPr>
            <w:vAlign w:val="center"/>
          </w:tcPr>
          <w:p w:rsidR="00000000" w:rsidDel="00000000" w:rsidP="00000000" w:rsidRDefault="00000000" w:rsidRPr="00000000" w14:paraId="000001A4">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Específico</w:t>
            </w:r>
            <w:r w:rsidDel="00000000" w:rsidR="00000000" w:rsidRPr="00000000">
              <w:rPr>
                <w:rtl w:val="0"/>
              </w:rPr>
            </w:r>
          </w:p>
        </w:tc>
        <w:tc>
          <w:tcPr>
            <w:vAlign w:val="center"/>
          </w:tcPr>
          <w:p w:rsidR="00000000" w:rsidDel="00000000" w:rsidP="00000000" w:rsidRDefault="00000000" w:rsidRPr="00000000" w14:paraId="000001A5">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Documento que comprove a aprovação do Plano de Segurança de Barragens Junto a SEMARH/AL, se couber;</w:t>
            </w:r>
          </w:p>
        </w:tc>
      </w:tr>
      <w:tr>
        <w:trPr>
          <w:cantSplit w:val="0"/>
          <w:trHeight w:val="20" w:hRule="atLeast"/>
          <w:tblHeader w:val="0"/>
        </w:trPr>
        <w:tc>
          <w:tcPr>
            <w:vAlign w:val="center"/>
          </w:tcPr>
          <w:p w:rsidR="00000000" w:rsidDel="00000000" w:rsidP="00000000" w:rsidRDefault="00000000" w:rsidRPr="00000000" w14:paraId="000001A6">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15</w:t>
            </w:r>
          </w:p>
        </w:tc>
        <w:tc>
          <w:tcPr>
            <w:vAlign w:val="center"/>
          </w:tcPr>
          <w:p w:rsidR="00000000" w:rsidDel="00000000" w:rsidP="00000000" w:rsidRDefault="00000000" w:rsidRPr="00000000" w14:paraId="000001A7">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Específico</w:t>
            </w:r>
            <w:r w:rsidDel="00000000" w:rsidR="00000000" w:rsidRPr="00000000">
              <w:rPr>
                <w:rtl w:val="0"/>
              </w:rPr>
            </w:r>
          </w:p>
        </w:tc>
        <w:tc>
          <w:tcPr>
            <w:vAlign w:val="center"/>
          </w:tcPr>
          <w:p w:rsidR="00000000" w:rsidDel="00000000" w:rsidP="00000000" w:rsidRDefault="00000000" w:rsidRPr="00000000" w14:paraId="000001A8">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Documento que comprove a aprovação do Plano de Segurança de Barragens Junto a Defesa Civil, se couber;</w:t>
            </w:r>
          </w:p>
        </w:tc>
      </w:tr>
      <w:tr>
        <w:trPr>
          <w:cantSplit w:val="0"/>
          <w:trHeight w:val="20" w:hRule="atLeast"/>
          <w:tblHeader w:val="0"/>
        </w:trPr>
        <w:tc>
          <w:tcPr>
            <w:vAlign w:val="center"/>
          </w:tcPr>
          <w:p w:rsidR="00000000" w:rsidDel="00000000" w:rsidP="00000000" w:rsidRDefault="00000000" w:rsidRPr="00000000" w14:paraId="000001A9">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16</w:t>
            </w:r>
          </w:p>
        </w:tc>
        <w:tc>
          <w:tcPr>
            <w:vAlign w:val="center"/>
          </w:tcPr>
          <w:p w:rsidR="00000000" w:rsidDel="00000000" w:rsidP="00000000" w:rsidRDefault="00000000" w:rsidRPr="00000000" w14:paraId="000001AA">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Específico</w:t>
            </w:r>
            <w:r w:rsidDel="00000000" w:rsidR="00000000" w:rsidRPr="00000000">
              <w:rPr>
                <w:rtl w:val="0"/>
              </w:rPr>
            </w:r>
          </w:p>
        </w:tc>
        <w:tc>
          <w:tcPr>
            <w:vAlign w:val="center"/>
          </w:tcPr>
          <w:p w:rsidR="00000000" w:rsidDel="00000000" w:rsidP="00000000" w:rsidRDefault="00000000" w:rsidRPr="00000000" w14:paraId="000001AB">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do </w:t>
            </w:r>
            <w:r w:rsidDel="00000000" w:rsidR="00000000" w:rsidRPr="00000000">
              <w:rPr>
                <w:rFonts w:ascii="Times New Roman" w:cs="Times New Roman" w:eastAsia="Times New Roman" w:hAnsi="Times New Roman"/>
                <w:rtl w:val="0"/>
              </w:rPr>
              <w:t xml:space="preserve">protocolo</w:t>
            </w:r>
            <w:r w:rsidDel="00000000" w:rsidR="00000000" w:rsidRPr="00000000">
              <w:rPr>
                <w:rFonts w:ascii="Times New Roman" w:cs="Times New Roman" w:eastAsia="Times New Roman" w:hAnsi="Times New Roman"/>
                <w:color w:val="000000"/>
                <w:rtl w:val="0"/>
              </w:rPr>
              <w:t xml:space="preserve"> do pedido e/ou Cópia da Autorização de Supressão Vegetal - ASV, caso seja identificada a necessidade de realizar supressão de vegetação nativa.</w:t>
            </w:r>
          </w:p>
          <w:p w:rsidR="00000000" w:rsidDel="00000000" w:rsidP="00000000" w:rsidRDefault="00000000" w:rsidRPr="00000000" w14:paraId="000001AC">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***OBSERVAÇÃO: A Licença de Instalação - LI só será emitida concomitantemente com a ASV, se couber;</w:t>
            </w:r>
          </w:p>
        </w:tc>
      </w:tr>
      <w:tr>
        <w:trPr>
          <w:cantSplit w:val="0"/>
          <w:trHeight w:val="20" w:hRule="atLeast"/>
          <w:tblHeader w:val="0"/>
        </w:trPr>
        <w:tc>
          <w:tcPr>
            <w:vAlign w:val="center"/>
          </w:tcPr>
          <w:p w:rsidR="00000000" w:rsidDel="00000000" w:rsidP="00000000" w:rsidRDefault="00000000" w:rsidRPr="00000000" w14:paraId="000001AD">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w:t>
            </w:r>
            <w:r w:rsidDel="00000000" w:rsidR="00000000" w:rsidRPr="00000000">
              <w:rPr>
                <w:rFonts w:ascii="Times New Roman" w:cs="Times New Roman" w:eastAsia="Times New Roman" w:hAnsi="Times New Roman"/>
                <w:rtl w:val="0"/>
              </w:rPr>
              <w:t xml:space="preserve">7</w:t>
            </w:r>
            <w:r w:rsidDel="00000000" w:rsidR="00000000" w:rsidRPr="00000000">
              <w:rPr>
                <w:rtl w:val="0"/>
              </w:rPr>
            </w:r>
          </w:p>
        </w:tc>
        <w:tc>
          <w:tcPr>
            <w:vAlign w:val="center"/>
          </w:tcPr>
          <w:p w:rsidR="00000000" w:rsidDel="00000000" w:rsidP="00000000" w:rsidRDefault="00000000" w:rsidRPr="00000000" w14:paraId="000001AE">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Específico</w:t>
            </w:r>
            <w:r w:rsidDel="00000000" w:rsidR="00000000" w:rsidRPr="00000000">
              <w:rPr>
                <w:rtl w:val="0"/>
              </w:rPr>
            </w:r>
          </w:p>
        </w:tc>
        <w:tc>
          <w:tcPr>
            <w:vAlign w:val="center"/>
          </w:tcPr>
          <w:p w:rsidR="00000000" w:rsidDel="00000000" w:rsidP="00000000" w:rsidRDefault="00000000" w:rsidRPr="00000000" w14:paraId="000001AF">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Apresentar Recibo de Inscrição da área do imóvel no programa Cadastro Ambiental Rural – CAR.</w:t>
            </w:r>
          </w:p>
        </w:tc>
      </w:tr>
      <w:tr>
        <w:trPr>
          <w:cantSplit w:val="0"/>
          <w:trHeight w:val="20" w:hRule="atLeast"/>
          <w:tblHeader w:val="0"/>
        </w:trPr>
        <w:tc>
          <w:tcPr>
            <w:shd w:fill="dddddd" w:val="clear"/>
            <w:vAlign w:val="center"/>
          </w:tcPr>
          <w:p w:rsidR="00000000" w:rsidDel="00000000" w:rsidP="00000000" w:rsidRDefault="00000000" w:rsidRPr="00000000" w14:paraId="000001B0">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w:t>
            </w:r>
            <w:r w:rsidDel="00000000" w:rsidR="00000000" w:rsidRPr="00000000">
              <w:rPr>
                <w:rFonts w:ascii="Times New Roman" w:cs="Times New Roman" w:eastAsia="Times New Roman" w:hAnsi="Times New Roman"/>
                <w:rtl w:val="0"/>
              </w:rPr>
              <w:t xml:space="preserve">8</w:t>
            </w:r>
            <w:r w:rsidDel="00000000" w:rsidR="00000000" w:rsidRPr="00000000">
              <w:rPr>
                <w:rtl w:val="0"/>
              </w:rPr>
            </w:r>
          </w:p>
        </w:tc>
        <w:tc>
          <w:tcPr>
            <w:shd w:fill="dddddd" w:val="clear"/>
            <w:vAlign w:val="center"/>
          </w:tcPr>
          <w:p w:rsidR="00000000" w:rsidDel="00000000" w:rsidP="00000000" w:rsidRDefault="00000000" w:rsidRPr="00000000" w14:paraId="000001B1">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Técnico</w:t>
            </w:r>
          </w:p>
        </w:tc>
        <w:tc>
          <w:tcPr>
            <w:shd w:fill="dddddd" w:val="clear"/>
            <w:vAlign w:val="center"/>
          </w:tcPr>
          <w:p w:rsidR="00000000" w:rsidDel="00000000" w:rsidP="00000000" w:rsidRDefault="00000000" w:rsidRPr="00000000" w14:paraId="000001B2">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Estudo Ambiental conforme tipologia e parâmetro indicado no Anexo I da Resolução CEPRAM 05/2026  e/ou Resoluções de LAS específicas e/ou Resoluções CONAMA específicas. O estudo ambiental deve atender os Termos de Referência previstos na supracitada resolução, devendo ser assinado pela equipe técnica responsável por sua elaboração e com a devida Anotação de Responsabilidade Técnica (ART) do(s) profissional(ais) habilitado(s) para elaboração dos diagnósticos do meio físico, biótico e socioeconômico;</w:t>
            </w:r>
          </w:p>
        </w:tc>
      </w:tr>
      <w:tr>
        <w:trPr>
          <w:cantSplit w:val="0"/>
          <w:trHeight w:val="20" w:hRule="atLeast"/>
          <w:tblHeader w:val="0"/>
        </w:trPr>
        <w:tc>
          <w:tcPr>
            <w:shd w:fill="dddddd" w:val="clear"/>
            <w:vAlign w:val="center"/>
          </w:tcPr>
          <w:p w:rsidR="00000000" w:rsidDel="00000000" w:rsidP="00000000" w:rsidRDefault="00000000" w:rsidRPr="00000000" w14:paraId="000001B3">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w:t>
            </w:r>
            <w:r w:rsidDel="00000000" w:rsidR="00000000" w:rsidRPr="00000000">
              <w:rPr>
                <w:rFonts w:ascii="Times New Roman" w:cs="Times New Roman" w:eastAsia="Times New Roman" w:hAnsi="Times New Roman"/>
                <w:rtl w:val="0"/>
              </w:rPr>
              <w:t xml:space="preserve">9</w:t>
            </w:r>
            <w:r w:rsidDel="00000000" w:rsidR="00000000" w:rsidRPr="00000000">
              <w:rPr>
                <w:rtl w:val="0"/>
              </w:rPr>
            </w:r>
          </w:p>
        </w:tc>
        <w:tc>
          <w:tcPr>
            <w:shd w:fill="dddddd" w:val="clear"/>
            <w:vAlign w:val="center"/>
          </w:tcPr>
          <w:p w:rsidR="00000000" w:rsidDel="00000000" w:rsidP="00000000" w:rsidRDefault="00000000" w:rsidRPr="00000000" w14:paraId="000001B4">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Técnico</w:t>
            </w:r>
          </w:p>
        </w:tc>
        <w:tc>
          <w:tcPr>
            <w:shd w:fill="dddddd" w:val="clear"/>
            <w:vAlign w:val="center"/>
          </w:tcPr>
          <w:p w:rsidR="00000000" w:rsidDel="00000000" w:rsidP="00000000" w:rsidRDefault="00000000" w:rsidRPr="00000000" w14:paraId="000001B5">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Projetos executivos e memoriais descritivos (arquitetura, </w:t>
            </w:r>
            <w:r w:rsidDel="00000000" w:rsidR="00000000" w:rsidRPr="00000000">
              <w:rPr>
                <w:rFonts w:ascii="Times New Roman" w:cs="Times New Roman" w:eastAsia="Times New Roman" w:hAnsi="Times New Roman"/>
                <w:rtl w:val="0"/>
              </w:rPr>
              <w:t xml:space="preserve">hidrossanitário</w:t>
            </w:r>
            <w:r w:rsidDel="00000000" w:rsidR="00000000" w:rsidRPr="00000000">
              <w:rPr>
                <w:rFonts w:ascii="Times New Roman" w:cs="Times New Roman" w:eastAsia="Times New Roman" w:hAnsi="Times New Roman"/>
                <w:color w:val="000000"/>
                <w:rtl w:val="0"/>
              </w:rPr>
              <w:t xml:space="preserve">, sistemas de emissão atmosférica, sistemas de drenagem oleosa, armazenamento de resíduos sólidos, dentre outros), com a devida Anotação de Responsabilidade Técnica (ART) do(s) profissional(ais) habilitado(s);</w:t>
            </w:r>
          </w:p>
        </w:tc>
      </w:tr>
      <w:tr>
        <w:trPr>
          <w:cantSplit w:val="0"/>
          <w:trHeight w:val="20" w:hRule="atLeast"/>
          <w:tblHeader w:val="0"/>
        </w:trPr>
        <w:tc>
          <w:tcPr>
            <w:shd w:fill="dddddd" w:val="clear"/>
            <w:vAlign w:val="center"/>
          </w:tcPr>
          <w:p w:rsidR="00000000" w:rsidDel="00000000" w:rsidP="00000000" w:rsidRDefault="00000000" w:rsidRPr="00000000" w14:paraId="000001B6">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20</w:t>
            </w:r>
            <w:r w:rsidDel="00000000" w:rsidR="00000000" w:rsidRPr="00000000">
              <w:rPr>
                <w:rtl w:val="0"/>
              </w:rPr>
            </w:r>
          </w:p>
        </w:tc>
        <w:tc>
          <w:tcPr>
            <w:shd w:fill="dddddd" w:val="clear"/>
            <w:vAlign w:val="center"/>
          </w:tcPr>
          <w:p w:rsidR="00000000" w:rsidDel="00000000" w:rsidP="00000000" w:rsidRDefault="00000000" w:rsidRPr="00000000" w14:paraId="000001B7">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Técnico</w:t>
            </w:r>
          </w:p>
        </w:tc>
        <w:tc>
          <w:tcPr>
            <w:shd w:fill="dddddd" w:val="clear"/>
            <w:vAlign w:val="center"/>
          </w:tcPr>
          <w:p w:rsidR="00000000" w:rsidDel="00000000" w:rsidP="00000000" w:rsidRDefault="00000000" w:rsidRPr="00000000" w14:paraId="000001B8">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Georreferenciamento da atividade/empreendimento em arquivo digital no formato Keyhole Markup Language (KML); em atendimento a Instrução Normativa 03, de 27 de abril de 2016. (Empreendimentos ou atividades com área inferior a 1.500 m</w:t>
            </w:r>
            <w:r w:rsidDel="00000000" w:rsidR="00000000" w:rsidRPr="00000000">
              <w:rPr>
                <w:rFonts w:ascii="Times New Roman" w:cs="Times New Roman" w:eastAsia="Times New Roman" w:hAnsi="Times New Roman"/>
                <w:color w:val="000000"/>
                <w:vertAlign w:val="superscript"/>
                <w:rtl w:val="0"/>
              </w:rPr>
              <w:t xml:space="preserve">2</w:t>
            </w:r>
            <w:r w:rsidDel="00000000" w:rsidR="00000000" w:rsidRPr="00000000">
              <w:rPr>
                <w:rFonts w:ascii="Times New Roman" w:cs="Times New Roman" w:eastAsia="Times New Roman" w:hAnsi="Times New Roman"/>
                <w:color w:val="000000"/>
                <w:rtl w:val="0"/>
              </w:rPr>
              <w:t xml:space="preserve"> estarão isentos de fornecer o arquivo digital).</w:t>
            </w:r>
          </w:p>
        </w:tc>
      </w:tr>
      <w:tr>
        <w:trPr>
          <w:cantSplit w:val="0"/>
          <w:trHeight w:val="20" w:hRule="atLeast"/>
          <w:tblHeader w:val="0"/>
        </w:trPr>
        <w:tc>
          <w:tcPr>
            <w:shd w:fill="dddddd" w:val="clear"/>
            <w:vAlign w:val="center"/>
          </w:tcPr>
          <w:p w:rsidR="00000000" w:rsidDel="00000000" w:rsidP="00000000" w:rsidRDefault="00000000" w:rsidRPr="00000000" w14:paraId="000001B9">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2</w:t>
            </w:r>
            <w:r w:rsidDel="00000000" w:rsidR="00000000" w:rsidRPr="00000000">
              <w:rPr>
                <w:rFonts w:ascii="Times New Roman" w:cs="Times New Roman" w:eastAsia="Times New Roman" w:hAnsi="Times New Roman"/>
                <w:rtl w:val="0"/>
              </w:rPr>
              <w:t xml:space="preserve">1</w:t>
            </w:r>
            <w:r w:rsidDel="00000000" w:rsidR="00000000" w:rsidRPr="00000000">
              <w:rPr>
                <w:rtl w:val="0"/>
              </w:rPr>
            </w:r>
          </w:p>
        </w:tc>
        <w:tc>
          <w:tcPr>
            <w:shd w:fill="dddddd" w:val="clear"/>
            <w:vAlign w:val="center"/>
          </w:tcPr>
          <w:p w:rsidR="00000000" w:rsidDel="00000000" w:rsidP="00000000" w:rsidRDefault="00000000" w:rsidRPr="00000000" w14:paraId="000001BA">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Técnico</w:t>
            </w:r>
          </w:p>
        </w:tc>
        <w:tc>
          <w:tcPr>
            <w:shd w:fill="dddddd" w:val="clear"/>
            <w:vAlign w:val="center"/>
          </w:tcPr>
          <w:p w:rsidR="00000000" w:rsidDel="00000000" w:rsidP="00000000" w:rsidRDefault="00000000" w:rsidRPr="00000000" w14:paraId="000001BB">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do Cadastro da Barragem no Sistema Nacional de Segurança de Barragens, devendo estar elencado no documento seu Dano Potencial Associado DPA e Classificação de Risco CR.</w:t>
            </w:r>
          </w:p>
        </w:tc>
      </w:tr>
      <w:tr>
        <w:trPr>
          <w:cantSplit w:val="0"/>
          <w:trHeight w:val="20" w:hRule="atLeast"/>
          <w:tblHeader w:val="0"/>
        </w:trPr>
        <w:tc>
          <w:tcPr>
            <w:shd w:fill="dddddd" w:val="clear"/>
            <w:vAlign w:val="center"/>
          </w:tcPr>
          <w:p w:rsidR="00000000" w:rsidDel="00000000" w:rsidP="00000000" w:rsidRDefault="00000000" w:rsidRPr="00000000" w14:paraId="000001BC">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22</w:t>
            </w:r>
          </w:p>
        </w:tc>
        <w:tc>
          <w:tcPr>
            <w:shd w:fill="dddddd" w:val="clear"/>
            <w:vAlign w:val="center"/>
          </w:tcPr>
          <w:p w:rsidR="00000000" w:rsidDel="00000000" w:rsidP="00000000" w:rsidRDefault="00000000" w:rsidRPr="00000000" w14:paraId="000001BD">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Especifico</w:t>
            </w:r>
          </w:p>
        </w:tc>
        <w:tc>
          <w:tcPr>
            <w:shd w:fill="dddddd" w:val="clear"/>
            <w:vAlign w:val="center"/>
          </w:tcPr>
          <w:p w:rsidR="00000000" w:rsidDel="00000000" w:rsidP="00000000" w:rsidRDefault="00000000" w:rsidRPr="00000000" w14:paraId="000001BE">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Copia do protocolo de entrega do plano de segurança de barragens junto a SEMARH/AL devendo atender os requisitos perante a Lei Federal 14.066/2021, se couber</w:t>
            </w:r>
          </w:p>
        </w:tc>
      </w:tr>
      <w:tr>
        <w:trPr>
          <w:cantSplit w:val="0"/>
          <w:trHeight w:val="20" w:hRule="atLeast"/>
          <w:tblHeader w:val="0"/>
        </w:trPr>
        <w:tc>
          <w:tcPr>
            <w:shd w:fill="dddddd" w:val="clear"/>
            <w:vAlign w:val="center"/>
          </w:tcPr>
          <w:p w:rsidR="00000000" w:rsidDel="00000000" w:rsidP="00000000" w:rsidRDefault="00000000" w:rsidRPr="00000000" w14:paraId="000001BF">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23</w:t>
            </w:r>
          </w:p>
        </w:tc>
        <w:tc>
          <w:tcPr>
            <w:shd w:fill="dddddd" w:val="clear"/>
            <w:vAlign w:val="center"/>
          </w:tcPr>
          <w:p w:rsidR="00000000" w:rsidDel="00000000" w:rsidP="00000000" w:rsidRDefault="00000000" w:rsidRPr="00000000" w14:paraId="000001C0">
            <w:pP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Especifico </w:t>
            </w:r>
          </w:p>
        </w:tc>
        <w:tc>
          <w:tcPr>
            <w:shd w:fill="dddddd" w:val="clear"/>
            <w:vAlign w:val="center"/>
          </w:tcPr>
          <w:p w:rsidR="00000000" w:rsidDel="00000000" w:rsidP="00000000" w:rsidRDefault="00000000" w:rsidRPr="00000000" w14:paraId="000001C1">
            <w:pP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Copia do protocolo de entrega do plano de segurança de barragens junto a defesa civil do município devendo atender os requisitos perante a Lei Federal 14.066/2021, se couber </w:t>
            </w:r>
          </w:p>
        </w:tc>
      </w:tr>
    </w:tbl>
    <w:p w:rsidR="00000000" w:rsidDel="00000000" w:rsidP="00000000" w:rsidRDefault="00000000" w:rsidRPr="00000000" w14:paraId="000001C2">
      <w:pPr>
        <w:pBdr>
          <w:top w:space="0" w:sz="0" w:val="nil"/>
          <w:left w:space="0" w:sz="0" w:val="nil"/>
          <w:bottom w:space="0" w:sz="0" w:val="nil"/>
          <w:right w:space="0" w:sz="0" w:val="nil"/>
          <w:between w:space="0" w:sz="0" w:val="nil"/>
        </w:pBdr>
        <w:rPr>
          <w:rFonts w:ascii="Times New Roman" w:cs="Times New Roman" w:eastAsia="Times New Roman" w:hAnsi="Times New Roman"/>
          <w:b w:val="1"/>
          <w:bCs w:val="1"/>
          <w:color w:val="000000"/>
        </w:rPr>
        <w:sectPr>
          <w:type w:val="nextPage"/>
          <w:pgSz w:h="16840" w:w="11910" w:orient="portrait"/>
          <w:pgMar w:bottom="1134" w:top="1701" w:left="1701" w:right="1134" w:header="227" w:footer="227"/>
        </w:sectPr>
      </w:pPr>
      <w:r w:rsidDel="00000000" w:rsidR="00000000" w:rsidRPr="00000000">
        <w:rPr>
          <w:rtl w:val="0"/>
        </w:rPr>
      </w:r>
    </w:p>
    <w:p w:rsidR="00000000" w:rsidDel="00000000" w:rsidP="00000000" w:rsidRDefault="00000000" w:rsidRPr="00000000" w14:paraId="000001C3">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b w:val="1"/>
          <w:bCs w:val="1"/>
          <w:color w:val="000000"/>
        </w:rPr>
      </w:pPr>
      <w:r w:rsidDel="00000000" w:rsidR="00000000" w:rsidRPr="00000000">
        <w:rPr>
          <w:rtl w:val="0"/>
        </w:rPr>
      </w:r>
    </w:p>
    <w:tbl>
      <w:tblPr>
        <w:tblStyle w:val="Table7"/>
        <w:tblW w:w="9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60"/>
        <w:gridCol w:w="925"/>
        <w:gridCol w:w="7080"/>
        <w:tblGridChange w:id="0">
          <w:tblGrid>
            <w:gridCol w:w="1060"/>
            <w:gridCol w:w="925"/>
            <w:gridCol w:w="7080"/>
          </w:tblGrid>
        </w:tblGridChange>
      </w:tblGrid>
      <w:tr>
        <w:trPr>
          <w:cantSplit w:val="0"/>
          <w:trHeight w:val="20" w:hRule="atLeast"/>
          <w:tblHeader w:val="0"/>
        </w:trPr>
        <w:tc>
          <w:tcPr>
            <w:gridSpan w:val="3"/>
            <w:shd w:fill="cc99ff" w:val="clear"/>
            <w:vAlign w:val="center"/>
          </w:tcPr>
          <w:p w:rsidR="00000000" w:rsidDel="00000000" w:rsidP="00000000" w:rsidRDefault="00000000" w:rsidRPr="00000000" w14:paraId="000001C4">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PRORROGAÇÃO DA LICENÇA DE INSTALAÇÃO - RLI</w:t>
            </w:r>
          </w:p>
        </w:tc>
      </w:tr>
      <w:tr>
        <w:trPr>
          <w:cantSplit w:val="0"/>
          <w:trHeight w:val="20" w:hRule="atLeast"/>
          <w:tblHeader w:val="0"/>
        </w:trPr>
        <w:tc>
          <w:tcPr>
            <w:vAlign w:val="center"/>
          </w:tcPr>
          <w:p w:rsidR="00000000" w:rsidDel="00000000" w:rsidP="00000000" w:rsidRDefault="00000000" w:rsidRPr="00000000" w14:paraId="000001C7">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ORDEM</w:t>
            </w:r>
          </w:p>
        </w:tc>
        <w:tc>
          <w:tcPr>
            <w:vAlign w:val="center"/>
          </w:tcPr>
          <w:p w:rsidR="00000000" w:rsidDel="00000000" w:rsidP="00000000" w:rsidRDefault="00000000" w:rsidRPr="00000000" w14:paraId="000001C8">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TIPO</w:t>
            </w:r>
          </w:p>
        </w:tc>
        <w:tc>
          <w:tcPr>
            <w:vAlign w:val="center"/>
          </w:tcPr>
          <w:p w:rsidR="00000000" w:rsidDel="00000000" w:rsidP="00000000" w:rsidRDefault="00000000" w:rsidRPr="00000000" w14:paraId="000001C9">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DESCRIÇÃO</w:t>
            </w:r>
          </w:p>
        </w:tc>
      </w:tr>
      <w:tr>
        <w:trPr>
          <w:cantSplit w:val="0"/>
          <w:trHeight w:val="20" w:hRule="atLeast"/>
          <w:tblHeader w:val="0"/>
        </w:trPr>
        <w:tc>
          <w:tcPr>
            <w:shd w:fill="d9d9d9" w:val="clear"/>
            <w:vAlign w:val="center"/>
          </w:tcPr>
          <w:p w:rsidR="00000000" w:rsidDel="00000000" w:rsidP="00000000" w:rsidRDefault="00000000" w:rsidRPr="00000000" w14:paraId="000001CA">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01</w:t>
            </w:r>
          </w:p>
        </w:tc>
        <w:tc>
          <w:tcPr>
            <w:shd w:fill="d9d9d9" w:val="clear"/>
            <w:vAlign w:val="center"/>
          </w:tcPr>
          <w:p w:rsidR="00000000" w:rsidDel="00000000" w:rsidP="00000000" w:rsidRDefault="00000000" w:rsidRPr="00000000" w14:paraId="000001CB">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Básico</w:t>
            </w:r>
          </w:p>
        </w:tc>
        <w:tc>
          <w:tcPr>
            <w:shd w:fill="d9d9d9" w:val="clear"/>
            <w:vAlign w:val="center"/>
          </w:tcPr>
          <w:p w:rsidR="00000000" w:rsidDel="00000000" w:rsidP="00000000" w:rsidRDefault="00000000" w:rsidRPr="00000000" w14:paraId="000001CC">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Requerimento conforme padrão SEMAP, devidamente preenchido indicando as informações e contendo assinatura do interessado (responsável legal) OU procurador, se couber;</w:t>
            </w:r>
          </w:p>
        </w:tc>
      </w:tr>
      <w:tr>
        <w:trPr>
          <w:cantSplit w:val="0"/>
          <w:trHeight w:val="20" w:hRule="atLeast"/>
          <w:tblHeader w:val="0"/>
        </w:trPr>
        <w:tc>
          <w:tcPr>
            <w:shd w:fill="d9d9d9" w:val="clear"/>
            <w:vAlign w:val="center"/>
          </w:tcPr>
          <w:p w:rsidR="00000000" w:rsidDel="00000000" w:rsidP="00000000" w:rsidRDefault="00000000" w:rsidRPr="00000000" w14:paraId="000001CD">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02</w:t>
            </w:r>
          </w:p>
        </w:tc>
        <w:tc>
          <w:tcPr>
            <w:shd w:fill="d9d9d9" w:val="clear"/>
            <w:vAlign w:val="center"/>
          </w:tcPr>
          <w:p w:rsidR="00000000" w:rsidDel="00000000" w:rsidP="00000000" w:rsidRDefault="00000000" w:rsidRPr="00000000" w14:paraId="000001CE">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Básico</w:t>
            </w:r>
          </w:p>
        </w:tc>
        <w:tc>
          <w:tcPr>
            <w:shd w:fill="d9d9d9" w:val="clear"/>
            <w:vAlign w:val="center"/>
          </w:tcPr>
          <w:p w:rsidR="00000000" w:rsidDel="00000000" w:rsidP="00000000" w:rsidRDefault="00000000" w:rsidRPr="00000000" w14:paraId="000001CF">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Documento de Arrecadação de Receita – DAR em razão do procedimento de licenciamento ambiental;</w:t>
            </w:r>
          </w:p>
        </w:tc>
      </w:tr>
      <w:tr>
        <w:trPr>
          <w:cantSplit w:val="0"/>
          <w:trHeight w:val="20" w:hRule="atLeast"/>
          <w:tblHeader w:val="0"/>
        </w:trPr>
        <w:tc>
          <w:tcPr>
            <w:shd w:fill="d9d9d9" w:val="clear"/>
            <w:vAlign w:val="center"/>
          </w:tcPr>
          <w:p w:rsidR="00000000" w:rsidDel="00000000" w:rsidP="00000000" w:rsidRDefault="00000000" w:rsidRPr="00000000" w14:paraId="000001D0">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03</w:t>
            </w:r>
          </w:p>
        </w:tc>
        <w:tc>
          <w:tcPr>
            <w:shd w:fill="d9d9d9" w:val="clear"/>
            <w:vAlign w:val="center"/>
          </w:tcPr>
          <w:p w:rsidR="00000000" w:rsidDel="00000000" w:rsidP="00000000" w:rsidRDefault="00000000" w:rsidRPr="00000000" w14:paraId="000001D1">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Básico</w:t>
            </w:r>
          </w:p>
        </w:tc>
        <w:tc>
          <w:tcPr>
            <w:shd w:fill="d9d9d9" w:val="clear"/>
            <w:vAlign w:val="center"/>
          </w:tcPr>
          <w:p w:rsidR="00000000" w:rsidDel="00000000" w:rsidP="00000000" w:rsidRDefault="00000000" w:rsidRPr="00000000" w14:paraId="000001D2">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Cópia do comprovante de pagamento do DAR em razão do procedimento de licenciamento ambiental;</w:t>
            </w:r>
          </w:p>
        </w:tc>
      </w:tr>
      <w:tr>
        <w:trPr>
          <w:cantSplit w:val="0"/>
          <w:trHeight w:val="20" w:hRule="atLeast"/>
          <w:tblHeader w:val="0"/>
        </w:trPr>
        <w:tc>
          <w:tcPr>
            <w:shd w:fill="d9d9d9" w:val="clear"/>
            <w:vAlign w:val="center"/>
          </w:tcPr>
          <w:p w:rsidR="00000000" w:rsidDel="00000000" w:rsidP="00000000" w:rsidRDefault="00000000" w:rsidRPr="00000000" w14:paraId="000001D3">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04</w:t>
            </w:r>
          </w:p>
        </w:tc>
        <w:tc>
          <w:tcPr>
            <w:shd w:fill="d9d9d9" w:val="clear"/>
            <w:vAlign w:val="center"/>
          </w:tcPr>
          <w:p w:rsidR="00000000" w:rsidDel="00000000" w:rsidP="00000000" w:rsidRDefault="00000000" w:rsidRPr="00000000" w14:paraId="000001D4">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Básico</w:t>
            </w:r>
          </w:p>
        </w:tc>
        <w:tc>
          <w:tcPr>
            <w:shd w:fill="d9d9d9" w:val="clear"/>
            <w:vAlign w:val="center"/>
          </w:tcPr>
          <w:p w:rsidR="00000000" w:rsidDel="00000000" w:rsidP="00000000" w:rsidRDefault="00000000" w:rsidRPr="00000000" w14:paraId="000001D5">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Publicação de Súmula do pedido de licenciamento (ou autorização) em Jornal de Circulação Regional, conforme modelo SEMAP;</w:t>
            </w:r>
          </w:p>
        </w:tc>
      </w:tr>
      <w:tr>
        <w:trPr>
          <w:cantSplit w:val="0"/>
          <w:trHeight w:val="20" w:hRule="atLeast"/>
          <w:tblHeader w:val="0"/>
        </w:trPr>
        <w:tc>
          <w:tcPr>
            <w:shd w:fill="d9d9d9" w:val="clear"/>
            <w:vAlign w:val="center"/>
          </w:tcPr>
          <w:p w:rsidR="00000000" w:rsidDel="00000000" w:rsidP="00000000" w:rsidRDefault="00000000" w:rsidRPr="00000000" w14:paraId="000001D6">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05</w:t>
            </w:r>
          </w:p>
        </w:tc>
        <w:tc>
          <w:tcPr>
            <w:shd w:fill="d9d9d9" w:val="clear"/>
            <w:vAlign w:val="center"/>
          </w:tcPr>
          <w:p w:rsidR="00000000" w:rsidDel="00000000" w:rsidP="00000000" w:rsidRDefault="00000000" w:rsidRPr="00000000" w14:paraId="000001D7">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Básico</w:t>
            </w:r>
          </w:p>
        </w:tc>
        <w:tc>
          <w:tcPr>
            <w:shd w:fill="d9d9d9" w:val="clear"/>
            <w:vAlign w:val="center"/>
          </w:tcPr>
          <w:p w:rsidR="00000000" w:rsidDel="00000000" w:rsidP="00000000" w:rsidRDefault="00000000" w:rsidRPr="00000000" w14:paraId="000001D8">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Publicação de Súmula do pedido de licenciamento (ou autorização) no Diário Oficial do Estado, conforme modelo SEMAP;</w:t>
            </w:r>
          </w:p>
        </w:tc>
      </w:tr>
      <w:tr>
        <w:trPr>
          <w:cantSplit w:val="0"/>
          <w:trHeight w:val="20" w:hRule="atLeast"/>
          <w:tblHeader w:val="0"/>
        </w:trPr>
        <w:tc>
          <w:tcPr>
            <w:shd w:fill="d9d9d9" w:val="clear"/>
            <w:vAlign w:val="center"/>
          </w:tcPr>
          <w:p w:rsidR="00000000" w:rsidDel="00000000" w:rsidP="00000000" w:rsidRDefault="00000000" w:rsidRPr="00000000" w14:paraId="000001D9">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06</w:t>
            </w:r>
          </w:p>
        </w:tc>
        <w:tc>
          <w:tcPr>
            <w:shd w:fill="d9d9d9" w:val="clear"/>
            <w:vAlign w:val="center"/>
          </w:tcPr>
          <w:p w:rsidR="00000000" w:rsidDel="00000000" w:rsidP="00000000" w:rsidRDefault="00000000" w:rsidRPr="00000000" w14:paraId="000001DA">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Básico</w:t>
            </w:r>
          </w:p>
        </w:tc>
        <w:tc>
          <w:tcPr>
            <w:shd w:fill="d9d9d9" w:val="clear"/>
            <w:vAlign w:val="center"/>
          </w:tcPr>
          <w:p w:rsidR="00000000" w:rsidDel="00000000" w:rsidP="00000000" w:rsidRDefault="00000000" w:rsidRPr="00000000" w14:paraId="000001DB">
            <w:pPr>
              <w:pBdr>
                <w:top w:space="0" w:sz="0" w:val="nil"/>
                <w:left w:space="0" w:sz="0" w:val="nil"/>
                <w:bottom w:space="0" w:sz="0" w:val="nil"/>
                <w:right w:space="0" w:sz="0" w:val="nil"/>
                <w:between w:space="0" w:sz="0" w:val="nil"/>
              </w:pBdr>
              <w:tabs>
                <w:tab w:val="left" w:leader="none" w:pos="884"/>
                <w:tab w:val="left" w:leader="none" w:pos="1363"/>
                <w:tab w:val="left" w:leader="none" w:pos="3632"/>
                <w:tab w:val="left" w:leader="none" w:pos="4111"/>
                <w:tab w:val="left" w:leader="none" w:pos="5360"/>
              </w:tabs>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Cópia do RG/CPF/Comprovante de Residência do Responsável legal (em caso de pessoa física);</w:t>
            </w:r>
          </w:p>
        </w:tc>
      </w:tr>
      <w:tr>
        <w:trPr>
          <w:cantSplit w:val="0"/>
          <w:trHeight w:val="20" w:hRule="atLeast"/>
          <w:tblHeader w:val="0"/>
        </w:trPr>
        <w:tc>
          <w:tcPr>
            <w:shd w:fill="d9d9d9" w:val="clear"/>
            <w:vAlign w:val="center"/>
          </w:tcPr>
          <w:p w:rsidR="00000000" w:rsidDel="00000000" w:rsidP="00000000" w:rsidRDefault="00000000" w:rsidRPr="00000000" w14:paraId="000001DC">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07</w:t>
            </w:r>
          </w:p>
        </w:tc>
        <w:tc>
          <w:tcPr>
            <w:shd w:fill="d9d9d9" w:val="clear"/>
            <w:vAlign w:val="center"/>
          </w:tcPr>
          <w:p w:rsidR="00000000" w:rsidDel="00000000" w:rsidP="00000000" w:rsidRDefault="00000000" w:rsidRPr="00000000" w14:paraId="000001DD">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Básico</w:t>
            </w:r>
          </w:p>
        </w:tc>
        <w:tc>
          <w:tcPr>
            <w:shd w:fill="d9d9d9" w:val="clear"/>
            <w:vAlign w:val="center"/>
          </w:tcPr>
          <w:p w:rsidR="00000000" w:rsidDel="00000000" w:rsidP="00000000" w:rsidRDefault="00000000" w:rsidRPr="00000000" w14:paraId="000001DE">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Cópia do Cadastro Nacional da Pessoa Jurídica (CNPJ) (em caso de pessoa jurídica);</w:t>
            </w:r>
          </w:p>
        </w:tc>
      </w:tr>
      <w:tr>
        <w:trPr>
          <w:cantSplit w:val="0"/>
          <w:trHeight w:val="20" w:hRule="atLeast"/>
          <w:tblHeader w:val="0"/>
        </w:trPr>
        <w:tc>
          <w:tcPr>
            <w:shd w:fill="d9d9d9" w:val="clear"/>
            <w:vAlign w:val="center"/>
          </w:tcPr>
          <w:p w:rsidR="00000000" w:rsidDel="00000000" w:rsidP="00000000" w:rsidRDefault="00000000" w:rsidRPr="00000000" w14:paraId="000001DF">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08</w:t>
            </w:r>
          </w:p>
        </w:tc>
        <w:tc>
          <w:tcPr>
            <w:shd w:fill="d9d9d9" w:val="clear"/>
            <w:vAlign w:val="center"/>
          </w:tcPr>
          <w:p w:rsidR="00000000" w:rsidDel="00000000" w:rsidP="00000000" w:rsidRDefault="00000000" w:rsidRPr="00000000" w14:paraId="000001E0">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Básico</w:t>
            </w:r>
          </w:p>
        </w:tc>
        <w:tc>
          <w:tcPr>
            <w:shd w:fill="d9d9d9" w:val="clear"/>
            <w:vAlign w:val="center"/>
          </w:tcPr>
          <w:p w:rsidR="00000000" w:rsidDel="00000000" w:rsidP="00000000" w:rsidRDefault="00000000" w:rsidRPr="00000000" w14:paraId="000001E1">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Cópia da Ata da eleição de última diretoria quando se tratar de Sociedade; OU do Contrato Social registrado quando se tratar de Sociedade de Quotas de responsabilidade Limitada; OU Requerimento de Empresário Individual (em caso de pessoa jurídica);</w:t>
            </w:r>
          </w:p>
        </w:tc>
      </w:tr>
      <w:tr>
        <w:trPr>
          <w:cantSplit w:val="0"/>
          <w:trHeight w:val="20" w:hRule="atLeast"/>
          <w:tblHeader w:val="0"/>
        </w:trPr>
        <w:tc>
          <w:tcPr>
            <w:shd w:fill="d9d9d9" w:val="clear"/>
            <w:vAlign w:val="center"/>
          </w:tcPr>
          <w:p w:rsidR="00000000" w:rsidDel="00000000" w:rsidP="00000000" w:rsidRDefault="00000000" w:rsidRPr="00000000" w14:paraId="000001E2">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09</w:t>
            </w:r>
          </w:p>
        </w:tc>
        <w:tc>
          <w:tcPr>
            <w:shd w:fill="d9d9d9" w:val="clear"/>
            <w:vAlign w:val="center"/>
          </w:tcPr>
          <w:p w:rsidR="00000000" w:rsidDel="00000000" w:rsidP="00000000" w:rsidRDefault="00000000" w:rsidRPr="00000000" w14:paraId="000001E3">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Básico</w:t>
            </w:r>
          </w:p>
        </w:tc>
        <w:tc>
          <w:tcPr>
            <w:shd w:fill="d9d9d9" w:val="clear"/>
            <w:vAlign w:val="center"/>
          </w:tcPr>
          <w:p w:rsidR="00000000" w:rsidDel="00000000" w:rsidP="00000000" w:rsidRDefault="00000000" w:rsidRPr="00000000" w14:paraId="000001E4">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Procuração, estabelecendo poderes específicos para representação do interessado junto ao órgão ambiental, se couber;</w:t>
            </w:r>
          </w:p>
        </w:tc>
      </w:tr>
      <w:tr>
        <w:trPr>
          <w:cantSplit w:val="0"/>
          <w:trHeight w:val="20" w:hRule="atLeast"/>
          <w:tblHeader w:val="0"/>
        </w:trPr>
        <w:tc>
          <w:tcPr>
            <w:shd w:fill="d9d9d9" w:val="clear"/>
            <w:vAlign w:val="center"/>
          </w:tcPr>
          <w:p w:rsidR="00000000" w:rsidDel="00000000" w:rsidP="00000000" w:rsidRDefault="00000000" w:rsidRPr="00000000" w14:paraId="000001E5">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10</w:t>
            </w:r>
          </w:p>
        </w:tc>
        <w:tc>
          <w:tcPr>
            <w:shd w:fill="d9d9d9" w:val="clear"/>
            <w:vAlign w:val="center"/>
          </w:tcPr>
          <w:p w:rsidR="00000000" w:rsidDel="00000000" w:rsidP="00000000" w:rsidRDefault="00000000" w:rsidRPr="00000000" w14:paraId="000001E6">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Básico</w:t>
            </w:r>
          </w:p>
        </w:tc>
        <w:tc>
          <w:tcPr>
            <w:shd w:fill="d9d9d9" w:val="clear"/>
            <w:vAlign w:val="center"/>
          </w:tcPr>
          <w:p w:rsidR="00000000" w:rsidDel="00000000" w:rsidP="00000000" w:rsidRDefault="00000000" w:rsidRPr="00000000" w14:paraId="000001E7">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Documento que comprove a propriedade ou posse do imóvel: Cópia da Transcrição ou Matrícula do Cartório de Registro de Imóveis ou Contrato de Locação ou Documento de Compra e Venda;</w:t>
            </w:r>
          </w:p>
        </w:tc>
      </w:tr>
      <w:tr>
        <w:trPr>
          <w:cantSplit w:val="0"/>
          <w:trHeight w:val="20" w:hRule="atLeast"/>
          <w:tblHeader w:val="0"/>
        </w:trPr>
        <w:tc>
          <w:tcPr>
            <w:shd w:fill="d9d9d9" w:val="clear"/>
            <w:vAlign w:val="center"/>
          </w:tcPr>
          <w:p w:rsidR="00000000" w:rsidDel="00000000" w:rsidP="00000000" w:rsidRDefault="00000000" w:rsidRPr="00000000" w14:paraId="000001E8">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11</w:t>
            </w:r>
          </w:p>
        </w:tc>
        <w:tc>
          <w:tcPr>
            <w:shd w:fill="d9d9d9" w:val="clear"/>
            <w:vAlign w:val="center"/>
          </w:tcPr>
          <w:p w:rsidR="00000000" w:rsidDel="00000000" w:rsidP="00000000" w:rsidRDefault="00000000" w:rsidRPr="00000000" w14:paraId="000001E9">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Básico</w:t>
            </w:r>
          </w:p>
        </w:tc>
        <w:tc>
          <w:tcPr>
            <w:shd w:fill="d9d9d9" w:val="clear"/>
            <w:vAlign w:val="center"/>
          </w:tcPr>
          <w:p w:rsidR="00000000" w:rsidDel="00000000" w:rsidP="00000000" w:rsidRDefault="00000000" w:rsidRPr="00000000" w14:paraId="000001EA">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Cópia da Licença Ambiental a vencer ou referente a fase anterior (AUT, LP, LI, LO);</w:t>
            </w:r>
          </w:p>
        </w:tc>
      </w:tr>
      <w:tr>
        <w:trPr>
          <w:cantSplit w:val="0"/>
          <w:trHeight w:val="20" w:hRule="atLeast"/>
          <w:tblHeader w:val="0"/>
        </w:trPr>
        <w:tc>
          <w:tcPr>
            <w:vAlign w:val="center"/>
          </w:tcPr>
          <w:p w:rsidR="00000000" w:rsidDel="00000000" w:rsidP="00000000" w:rsidRDefault="00000000" w:rsidRPr="00000000" w14:paraId="000001EB">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12</w:t>
            </w:r>
          </w:p>
        </w:tc>
        <w:tc>
          <w:tcPr>
            <w:vAlign w:val="center"/>
          </w:tcPr>
          <w:p w:rsidR="00000000" w:rsidDel="00000000" w:rsidP="00000000" w:rsidRDefault="00000000" w:rsidRPr="00000000" w14:paraId="000001EC">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Técnico</w:t>
            </w:r>
          </w:p>
        </w:tc>
        <w:tc>
          <w:tcPr>
            <w:vAlign w:val="center"/>
          </w:tcPr>
          <w:p w:rsidR="00000000" w:rsidDel="00000000" w:rsidP="00000000" w:rsidRDefault="00000000" w:rsidRPr="00000000" w14:paraId="000001ED">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Relatório Técnico comprovando com evidências o efetivo cumprimento das exigências e condicionantes estabelecidos na Autorização e/ou Licença Ambiental a vencer ou da fase anterior (AUT, LP, LI, LO). Nos casos de renovação e prorrogação devem ser acompanhados de relatório fotográfico e de declaração de que não houve ampliação e/ou modificação do empreendimento;</w:t>
            </w:r>
          </w:p>
        </w:tc>
      </w:tr>
      <w:tr>
        <w:trPr>
          <w:cantSplit w:val="0"/>
          <w:trHeight w:val="20" w:hRule="atLeast"/>
          <w:tblHeader w:val="0"/>
        </w:trPr>
        <w:tc>
          <w:tcPr>
            <w:vAlign w:val="center"/>
          </w:tcPr>
          <w:p w:rsidR="00000000" w:rsidDel="00000000" w:rsidP="00000000" w:rsidRDefault="00000000" w:rsidRPr="00000000" w14:paraId="000001EE">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13</w:t>
            </w:r>
          </w:p>
        </w:tc>
        <w:tc>
          <w:tcPr>
            <w:vAlign w:val="center"/>
          </w:tcPr>
          <w:p w:rsidR="00000000" w:rsidDel="00000000" w:rsidP="00000000" w:rsidRDefault="00000000" w:rsidRPr="00000000" w14:paraId="000001EF">
            <w:pPr>
              <w:pBdr>
                <w:top w:space="0" w:sz="0" w:val="nil"/>
                <w:left w:space="0" w:sz="0" w:val="nil"/>
                <w:bottom w:space="0" w:sz="0" w:val="nil"/>
                <w:right w:space="0" w:sz="0" w:val="nil"/>
                <w:between w:space="0" w:sz="0" w:val="nil"/>
              </w:pBdr>
              <w:jc w:val="cente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Técnico</w:t>
            </w:r>
          </w:p>
        </w:tc>
        <w:tc>
          <w:tcPr>
            <w:vAlign w:val="center"/>
          </w:tcPr>
          <w:p w:rsidR="00000000" w:rsidDel="00000000" w:rsidP="00000000" w:rsidRDefault="00000000" w:rsidRPr="00000000" w14:paraId="000001F0">
            <w:pPr>
              <w:pBdr>
                <w:top w:space="0" w:sz="0" w:val="nil"/>
                <w:left w:space="0" w:sz="0" w:val="nil"/>
                <w:bottom w:space="0" w:sz="0" w:val="nil"/>
                <w:right w:space="0" w:sz="0" w:val="nil"/>
                <w:between w:space="0" w:sz="0" w:val="nil"/>
              </w:pBdr>
              <w:jc w:val="both"/>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Cronograma da Instalação da Atividade/Empreendimento.</w:t>
            </w:r>
          </w:p>
        </w:tc>
      </w:tr>
    </w:tbl>
    <w:p w:rsidR="00000000" w:rsidDel="00000000" w:rsidP="00000000" w:rsidRDefault="00000000" w:rsidRPr="00000000" w14:paraId="000001F1">
      <w:pPr>
        <w:pBdr>
          <w:top w:space="0" w:sz="0" w:val="nil"/>
          <w:left w:space="0" w:sz="0" w:val="nil"/>
          <w:bottom w:space="0" w:sz="0" w:val="nil"/>
          <w:right w:space="0" w:sz="0" w:val="nil"/>
          <w:between w:space="0" w:sz="0" w:val="nil"/>
        </w:pBdr>
        <w:rPr>
          <w:rFonts w:ascii="Times New Roman" w:cs="Times New Roman" w:eastAsia="Times New Roman" w:hAnsi="Times New Roman"/>
          <w:color w:val="000000"/>
        </w:rPr>
        <w:sectPr>
          <w:type w:val="nextPage"/>
          <w:pgSz w:h="16840" w:w="11910" w:orient="portrait"/>
          <w:pgMar w:bottom="1134" w:top="1701" w:left="1701" w:right="1134" w:header="227" w:footer="227"/>
        </w:sectPr>
      </w:pPr>
      <w:r w:rsidDel="00000000" w:rsidR="00000000" w:rsidRPr="00000000">
        <w:rPr>
          <w:rtl w:val="0"/>
        </w:rPr>
      </w:r>
    </w:p>
    <w:p w:rsidR="00000000" w:rsidDel="00000000" w:rsidP="00000000" w:rsidRDefault="00000000" w:rsidRPr="00000000" w14:paraId="000001F2">
      <w:pPr>
        <w:pBdr>
          <w:top w:space="0" w:sz="0" w:val="nil"/>
          <w:left w:space="0" w:sz="0" w:val="nil"/>
          <w:bottom w:space="0" w:sz="0" w:val="nil"/>
          <w:right w:space="0" w:sz="0" w:val="nil"/>
          <w:between w:space="0" w:sz="0" w:val="nil"/>
        </w:pBdr>
        <w:spacing w:line="276" w:lineRule="auto"/>
        <w:rPr>
          <w:rFonts w:ascii="Times New Roman" w:cs="Times New Roman" w:eastAsia="Times New Roman" w:hAnsi="Times New Roman"/>
          <w:color w:val="000000"/>
        </w:rPr>
      </w:pPr>
      <w:r w:rsidDel="00000000" w:rsidR="00000000" w:rsidRPr="00000000">
        <w:rPr>
          <w:rtl w:val="0"/>
        </w:rPr>
      </w:r>
    </w:p>
    <w:tbl>
      <w:tblPr>
        <w:tblStyle w:val="Table8"/>
        <w:tblW w:w="906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060"/>
        <w:gridCol w:w="1145"/>
        <w:gridCol w:w="6860"/>
        <w:tblGridChange w:id="0">
          <w:tblGrid>
            <w:gridCol w:w="1060"/>
            <w:gridCol w:w="1145"/>
            <w:gridCol w:w="6860"/>
          </w:tblGrid>
        </w:tblGridChange>
      </w:tblGrid>
      <w:tr>
        <w:trPr>
          <w:cantSplit w:val="0"/>
          <w:trHeight w:val="20" w:hRule="atLeast"/>
          <w:tblHeader w:val="0"/>
        </w:trPr>
        <w:tc>
          <w:tcPr>
            <w:gridSpan w:val="3"/>
            <w:shd w:fill="cc99ff" w:val="clear"/>
            <w:vAlign w:val="center"/>
          </w:tcPr>
          <w:p w:rsidR="00000000" w:rsidDel="00000000" w:rsidP="00000000" w:rsidRDefault="00000000" w:rsidRPr="00000000" w14:paraId="000001F3">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rPr>
            </w:pPr>
            <w:r w:rsidDel="00000000" w:rsidR="00000000" w:rsidRPr="00000000">
              <w:rPr>
                <w:rFonts w:ascii="Times New Roman" w:cs="Times New Roman" w:eastAsia="Times New Roman" w:hAnsi="Times New Roman"/>
                <w:b w:val="1"/>
                <w:bCs w:val="1"/>
                <w:rtl w:val="0"/>
              </w:rPr>
              <w:t xml:space="preserve">RENOVAÇÃO DE LICENÇA DE OPERAÇÃO - RLO</w:t>
            </w:r>
          </w:p>
        </w:tc>
      </w:tr>
      <w:tr>
        <w:trPr>
          <w:cantSplit w:val="0"/>
          <w:trHeight w:val="20" w:hRule="atLeast"/>
          <w:tblHeader w:val="0"/>
        </w:trPr>
        <w:tc>
          <w:tcPr>
            <w:vAlign w:val="center"/>
          </w:tcPr>
          <w:p w:rsidR="00000000" w:rsidDel="00000000" w:rsidP="00000000" w:rsidRDefault="00000000" w:rsidRPr="00000000" w14:paraId="000001F6">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ORDEM</w:t>
            </w:r>
          </w:p>
        </w:tc>
        <w:tc>
          <w:tcPr>
            <w:vAlign w:val="center"/>
          </w:tcPr>
          <w:p w:rsidR="00000000" w:rsidDel="00000000" w:rsidP="00000000" w:rsidRDefault="00000000" w:rsidRPr="00000000" w14:paraId="000001F7">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TIPO</w:t>
            </w:r>
          </w:p>
        </w:tc>
        <w:tc>
          <w:tcPr>
            <w:vAlign w:val="center"/>
          </w:tcPr>
          <w:p w:rsidR="00000000" w:rsidDel="00000000" w:rsidP="00000000" w:rsidRDefault="00000000" w:rsidRPr="00000000" w14:paraId="000001F8">
            <w:pPr>
              <w:pBdr>
                <w:top w:space="0" w:sz="0" w:val="nil"/>
                <w:left w:space="0" w:sz="0" w:val="nil"/>
                <w:bottom w:space="0" w:sz="0" w:val="nil"/>
                <w:right w:space="0" w:sz="0" w:val="nil"/>
                <w:between w:space="0" w:sz="0" w:val="nil"/>
              </w:pBdr>
              <w:jc w:val="center"/>
              <w:rPr>
                <w:rFonts w:ascii="Times New Roman" w:cs="Times New Roman" w:eastAsia="Times New Roman" w:hAnsi="Times New Roman"/>
                <w:b w:val="1"/>
                <w:bCs w:val="1"/>
                <w:color w:val="000000"/>
              </w:rPr>
            </w:pPr>
            <w:r w:rsidDel="00000000" w:rsidR="00000000" w:rsidRPr="00000000">
              <w:rPr>
                <w:rFonts w:ascii="Times New Roman" w:cs="Times New Roman" w:eastAsia="Times New Roman" w:hAnsi="Times New Roman"/>
                <w:b w:val="1"/>
                <w:bCs w:val="1"/>
                <w:color w:val="000000"/>
                <w:rtl w:val="0"/>
              </w:rPr>
              <w:t xml:space="preserve">DESCRIÇÃO</w:t>
            </w:r>
          </w:p>
        </w:tc>
      </w:tr>
      <w:tr>
        <w:trPr>
          <w:cantSplit w:val="0"/>
          <w:trHeight w:val="20" w:hRule="atLeast"/>
          <w:tblHeader w:val="0"/>
        </w:trPr>
        <w:tc>
          <w:tcPr>
            <w:shd w:fill="d9d9d9" w:val="clear"/>
            <w:vAlign w:val="center"/>
          </w:tcPr>
          <w:p w:rsidR="00000000" w:rsidDel="00000000" w:rsidP="00000000" w:rsidRDefault="00000000" w:rsidRPr="00000000" w14:paraId="000001F9">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01</w:t>
            </w:r>
          </w:p>
        </w:tc>
        <w:tc>
          <w:tcPr>
            <w:shd w:fill="d9d9d9" w:val="clear"/>
            <w:vAlign w:val="center"/>
          </w:tcPr>
          <w:p w:rsidR="00000000" w:rsidDel="00000000" w:rsidP="00000000" w:rsidRDefault="00000000" w:rsidRPr="00000000" w14:paraId="000001FA">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1FB">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Requerimento conforme padrão SEMAP, devidamente preenchido indicando as informações e contendo assinatura do interessado (responsável legal) OU procurador, se couber;</w:t>
            </w:r>
          </w:p>
        </w:tc>
      </w:tr>
      <w:tr>
        <w:trPr>
          <w:cantSplit w:val="0"/>
          <w:trHeight w:val="20" w:hRule="atLeast"/>
          <w:tblHeader w:val="0"/>
        </w:trPr>
        <w:tc>
          <w:tcPr>
            <w:shd w:fill="d9d9d9" w:val="clear"/>
            <w:vAlign w:val="center"/>
          </w:tcPr>
          <w:p w:rsidR="00000000" w:rsidDel="00000000" w:rsidP="00000000" w:rsidRDefault="00000000" w:rsidRPr="00000000" w14:paraId="000001FC">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02</w:t>
            </w:r>
          </w:p>
        </w:tc>
        <w:tc>
          <w:tcPr>
            <w:shd w:fill="d9d9d9" w:val="clear"/>
            <w:vAlign w:val="center"/>
          </w:tcPr>
          <w:p w:rsidR="00000000" w:rsidDel="00000000" w:rsidP="00000000" w:rsidRDefault="00000000" w:rsidRPr="00000000" w14:paraId="000001FD">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1FE">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Documento de Arrecadação de Receita – DAR em razão do procedimento de licenciamento ambiental;</w:t>
            </w:r>
          </w:p>
        </w:tc>
      </w:tr>
      <w:tr>
        <w:trPr>
          <w:cantSplit w:val="0"/>
          <w:trHeight w:val="20" w:hRule="atLeast"/>
          <w:tblHeader w:val="0"/>
        </w:trPr>
        <w:tc>
          <w:tcPr>
            <w:shd w:fill="d9d9d9" w:val="clear"/>
            <w:vAlign w:val="center"/>
          </w:tcPr>
          <w:p w:rsidR="00000000" w:rsidDel="00000000" w:rsidP="00000000" w:rsidRDefault="00000000" w:rsidRPr="00000000" w14:paraId="000001FF">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03</w:t>
            </w:r>
          </w:p>
        </w:tc>
        <w:tc>
          <w:tcPr>
            <w:shd w:fill="d9d9d9" w:val="clear"/>
            <w:vAlign w:val="center"/>
          </w:tcPr>
          <w:p w:rsidR="00000000" w:rsidDel="00000000" w:rsidP="00000000" w:rsidRDefault="00000000" w:rsidRPr="00000000" w14:paraId="00000200">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201">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do comprovante de pagamento do DAR em razão do procedimento de licenciamento ambiental;</w:t>
            </w:r>
          </w:p>
        </w:tc>
      </w:tr>
      <w:tr>
        <w:trPr>
          <w:cantSplit w:val="0"/>
          <w:trHeight w:val="20" w:hRule="atLeast"/>
          <w:tblHeader w:val="0"/>
        </w:trPr>
        <w:tc>
          <w:tcPr>
            <w:shd w:fill="d9d9d9" w:val="clear"/>
            <w:vAlign w:val="center"/>
          </w:tcPr>
          <w:p w:rsidR="00000000" w:rsidDel="00000000" w:rsidP="00000000" w:rsidRDefault="00000000" w:rsidRPr="00000000" w14:paraId="00000202">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04</w:t>
            </w:r>
          </w:p>
        </w:tc>
        <w:tc>
          <w:tcPr>
            <w:shd w:fill="d9d9d9" w:val="clear"/>
            <w:vAlign w:val="center"/>
          </w:tcPr>
          <w:p w:rsidR="00000000" w:rsidDel="00000000" w:rsidP="00000000" w:rsidRDefault="00000000" w:rsidRPr="00000000" w14:paraId="00000203">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204">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Publicação de Súmula do pedido de licenciamento (ou autorização) em Jornal de Circulação Regional, conforme modelo SEMAP;</w:t>
            </w:r>
          </w:p>
        </w:tc>
      </w:tr>
      <w:tr>
        <w:trPr>
          <w:cantSplit w:val="0"/>
          <w:trHeight w:val="20" w:hRule="atLeast"/>
          <w:tblHeader w:val="0"/>
        </w:trPr>
        <w:tc>
          <w:tcPr>
            <w:shd w:fill="d9d9d9" w:val="clear"/>
            <w:vAlign w:val="center"/>
          </w:tcPr>
          <w:p w:rsidR="00000000" w:rsidDel="00000000" w:rsidP="00000000" w:rsidRDefault="00000000" w:rsidRPr="00000000" w14:paraId="00000205">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05</w:t>
            </w:r>
          </w:p>
        </w:tc>
        <w:tc>
          <w:tcPr>
            <w:shd w:fill="d9d9d9" w:val="clear"/>
            <w:vAlign w:val="center"/>
          </w:tcPr>
          <w:p w:rsidR="00000000" w:rsidDel="00000000" w:rsidP="00000000" w:rsidRDefault="00000000" w:rsidRPr="00000000" w14:paraId="00000206">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207">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Publicação de Súmula do pedido de licenciamento (ou autorização) no Diário Oficial do Estado, conforme modelo SEMAP;</w:t>
            </w:r>
          </w:p>
        </w:tc>
      </w:tr>
      <w:tr>
        <w:trPr>
          <w:cantSplit w:val="0"/>
          <w:trHeight w:val="20" w:hRule="atLeast"/>
          <w:tblHeader w:val="0"/>
        </w:trPr>
        <w:tc>
          <w:tcPr>
            <w:shd w:fill="d9d9d9" w:val="clear"/>
            <w:vAlign w:val="center"/>
          </w:tcPr>
          <w:p w:rsidR="00000000" w:rsidDel="00000000" w:rsidP="00000000" w:rsidRDefault="00000000" w:rsidRPr="00000000" w14:paraId="00000208">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06</w:t>
            </w:r>
          </w:p>
        </w:tc>
        <w:tc>
          <w:tcPr>
            <w:shd w:fill="d9d9d9" w:val="clear"/>
            <w:vAlign w:val="center"/>
          </w:tcPr>
          <w:p w:rsidR="00000000" w:rsidDel="00000000" w:rsidP="00000000" w:rsidRDefault="00000000" w:rsidRPr="00000000" w14:paraId="00000209">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20A">
            <w:pPr>
              <w:pBdr>
                <w:top w:space="0" w:sz="0" w:val="nil"/>
                <w:left w:space="0" w:sz="0" w:val="nil"/>
                <w:bottom w:space="0" w:sz="0" w:val="nil"/>
                <w:right w:space="0" w:sz="0" w:val="nil"/>
                <w:between w:space="0" w:sz="0" w:val="nil"/>
              </w:pBdr>
              <w:tabs>
                <w:tab w:val="left" w:leader="none" w:pos="884"/>
                <w:tab w:val="left" w:leader="none" w:pos="1363"/>
                <w:tab w:val="left" w:leader="none" w:pos="3632"/>
                <w:tab w:val="left" w:leader="none" w:pos="4111"/>
                <w:tab w:val="left" w:leader="none" w:pos="5360"/>
              </w:tabs>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do RG/CPF/Comprovante de Residência do Responsável legal (em caso de pessoa física);</w:t>
            </w:r>
          </w:p>
        </w:tc>
      </w:tr>
      <w:tr>
        <w:trPr>
          <w:cantSplit w:val="0"/>
          <w:trHeight w:val="20" w:hRule="atLeast"/>
          <w:tblHeader w:val="0"/>
        </w:trPr>
        <w:tc>
          <w:tcPr>
            <w:shd w:fill="d9d9d9" w:val="clear"/>
            <w:vAlign w:val="center"/>
          </w:tcPr>
          <w:p w:rsidR="00000000" w:rsidDel="00000000" w:rsidP="00000000" w:rsidRDefault="00000000" w:rsidRPr="00000000" w14:paraId="0000020B">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07</w:t>
            </w:r>
          </w:p>
        </w:tc>
        <w:tc>
          <w:tcPr>
            <w:shd w:fill="d9d9d9" w:val="clear"/>
            <w:vAlign w:val="center"/>
          </w:tcPr>
          <w:p w:rsidR="00000000" w:rsidDel="00000000" w:rsidP="00000000" w:rsidRDefault="00000000" w:rsidRPr="00000000" w14:paraId="0000020C">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20D">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do Cadastro Nacional da Pessoa Jurídica (CNPJ) (em caso de pessoa jurídica);</w:t>
            </w:r>
          </w:p>
        </w:tc>
      </w:tr>
      <w:tr>
        <w:trPr>
          <w:cantSplit w:val="0"/>
          <w:trHeight w:val="20" w:hRule="atLeast"/>
          <w:tblHeader w:val="0"/>
        </w:trPr>
        <w:tc>
          <w:tcPr>
            <w:shd w:fill="d9d9d9" w:val="clear"/>
            <w:vAlign w:val="center"/>
          </w:tcPr>
          <w:p w:rsidR="00000000" w:rsidDel="00000000" w:rsidP="00000000" w:rsidRDefault="00000000" w:rsidRPr="00000000" w14:paraId="0000020E">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08</w:t>
            </w:r>
          </w:p>
        </w:tc>
        <w:tc>
          <w:tcPr>
            <w:shd w:fill="d9d9d9" w:val="clear"/>
            <w:vAlign w:val="center"/>
          </w:tcPr>
          <w:p w:rsidR="00000000" w:rsidDel="00000000" w:rsidP="00000000" w:rsidRDefault="00000000" w:rsidRPr="00000000" w14:paraId="0000020F">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210">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da Ata da eleição de última diretoria quando se tratar de Sociedade; OU do Contrato Social registrado quando se tratar de Sociedade de Quotas de responsabilidade Limitada; OU Requerimento de Empresário Individual (em caso de pessoa jurídica);</w:t>
            </w:r>
          </w:p>
        </w:tc>
      </w:tr>
      <w:tr>
        <w:trPr>
          <w:cantSplit w:val="0"/>
          <w:trHeight w:val="20" w:hRule="atLeast"/>
          <w:tblHeader w:val="0"/>
        </w:trPr>
        <w:tc>
          <w:tcPr>
            <w:shd w:fill="d9d9d9" w:val="clear"/>
            <w:vAlign w:val="center"/>
          </w:tcPr>
          <w:p w:rsidR="00000000" w:rsidDel="00000000" w:rsidP="00000000" w:rsidRDefault="00000000" w:rsidRPr="00000000" w14:paraId="00000211">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09</w:t>
            </w:r>
          </w:p>
        </w:tc>
        <w:tc>
          <w:tcPr>
            <w:shd w:fill="d9d9d9" w:val="clear"/>
            <w:vAlign w:val="center"/>
          </w:tcPr>
          <w:p w:rsidR="00000000" w:rsidDel="00000000" w:rsidP="00000000" w:rsidRDefault="00000000" w:rsidRPr="00000000" w14:paraId="00000212">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213">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Procuração, estabelecendo poderes específicos para representação do interessado junto ao órgão ambiental, se couber;</w:t>
            </w:r>
          </w:p>
        </w:tc>
      </w:tr>
      <w:tr>
        <w:trPr>
          <w:cantSplit w:val="0"/>
          <w:trHeight w:val="20" w:hRule="atLeast"/>
          <w:tblHeader w:val="0"/>
        </w:trPr>
        <w:tc>
          <w:tcPr>
            <w:shd w:fill="d9d9d9" w:val="clear"/>
            <w:vAlign w:val="center"/>
          </w:tcPr>
          <w:p w:rsidR="00000000" w:rsidDel="00000000" w:rsidP="00000000" w:rsidRDefault="00000000" w:rsidRPr="00000000" w14:paraId="00000214">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10</w:t>
            </w:r>
          </w:p>
        </w:tc>
        <w:tc>
          <w:tcPr>
            <w:shd w:fill="d9d9d9" w:val="clear"/>
            <w:vAlign w:val="center"/>
          </w:tcPr>
          <w:p w:rsidR="00000000" w:rsidDel="00000000" w:rsidP="00000000" w:rsidRDefault="00000000" w:rsidRPr="00000000" w14:paraId="00000215">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Básico</w:t>
            </w:r>
          </w:p>
        </w:tc>
        <w:tc>
          <w:tcPr>
            <w:shd w:fill="d9d9d9" w:val="clear"/>
            <w:vAlign w:val="center"/>
          </w:tcPr>
          <w:p w:rsidR="00000000" w:rsidDel="00000000" w:rsidP="00000000" w:rsidRDefault="00000000" w:rsidRPr="00000000" w14:paraId="00000216">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da Licença Ambiental a vencer ou referente a fase anterior (AUT, LP, LI, LO);</w:t>
            </w:r>
          </w:p>
        </w:tc>
      </w:tr>
      <w:tr>
        <w:trPr>
          <w:cantSplit w:val="0"/>
          <w:trHeight w:val="20" w:hRule="atLeast"/>
          <w:tblHeader w:val="0"/>
        </w:trPr>
        <w:tc>
          <w:tcPr>
            <w:vAlign w:val="center"/>
          </w:tcPr>
          <w:p w:rsidR="00000000" w:rsidDel="00000000" w:rsidP="00000000" w:rsidRDefault="00000000" w:rsidRPr="00000000" w14:paraId="00000217">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11</w:t>
            </w:r>
          </w:p>
        </w:tc>
        <w:tc>
          <w:tcPr>
            <w:vAlign w:val="center"/>
          </w:tcPr>
          <w:p w:rsidR="00000000" w:rsidDel="00000000" w:rsidP="00000000" w:rsidRDefault="00000000" w:rsidRPr="00000000" w14:paraId="00000218">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rtl w:val="0"/>
              </w:rPr>
              <w:t xml:space="preserve">Específico</w:t>
            </w:r>
            <w:r w:rsidDel="00000000" w:rsidR="00000000" w:rsidRPr="00000000">
              <w:rPr>
                <w:rtl w:val="0"/>
              </w:rPr>
            </w:r>
          </w:p>
        </w:tc>
        <w:tc>
          <w:tcPr>
            <w:vAlign w:val="center"/>
          </w:tcPr>
          <w:p w:rsidR="00000000" w:rsidDel="00000000" w:rsidP="00000000" w:rsidRDefault="00000000" w:rsidRPr="00000000" w14:paraId="00000219">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da Outorga do Direito de Uso de Recursos Hídricos ou Isenção de Captação (nos casos estabelecidos na legislação) expedida pela Secretaria de Estado do Meio Ambiente e Recursos Hídricos - SEMARH, nos casos de abastecimento por meio de poço subterrâneo ou captação superficial;</w:t>
            </w:r>
          </w:p>
        </w:tc>
      </w:tr>
      <w:tr>
        <w:trPr>
          <w:cantSplit w:val="0"/>
          <w:trHeight w:val="20" w:hRule="atLeast"/>
          <w:tblHeader w:val="0"/>
        </w:trPr>
        <w:tc>
          <w:tcPr>
            <w:shd w:fill="d9d9d9" w:val="clear"/>
            <w:vAlign w:val="center"/>
          </w:tcPr>
          <w:p w:rsidR="00000000" w:rsidDel="00000000" w:rsidP="00000000" w:rsidRDefault="00000000" w:rsidRPr="00000000" w14:paraId="0000021A">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w:t>
            </w:r>
            <w:r w:rsidDel="00000000" w:rsidR="00000000" w:rsidRPr="00000000">
              <w:rPr>
                <w:rFonts w:ascii="Times New Roman" w:cs="Times New Roman" w:eastAsia="Times New Roman" w:hAnsi="Times New Roman"/>
                <w:rtl w:val="0"/>
              </w:rPr>
              <w:t xml:space="preserve">2</w:t>
            </w:r>
            <w:r w:rsidDel="00000000" w:rsidR="00000000" w:rsidRPr="00000000">
              <w:rPr>
                <w:rtl w:val="0"/>
              </w:rPr>
            </w:r>
          </w:p>
        </w:tc>
        <w:tc>
          <w:tcPr>
            <w:shd w:fill="d9d9d9" w:val="clear"/>
            <w:vAlign w:val="center"/>
          </w:tcPr>
          <w:p w:rsidR="00000000" w:rsidDel="00000000" w:rsidP="00000000" w:rsidRDefault="00000000" w:rsidRPr="00000000" w14:paraId="0000021B">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Técnico</w:t>
            </w:r>
          </w:p>
        </w:tc>
        <w:tc>
          <w:tcPr>
            <w:shd w:fill="d9d9d9" w:val="clear"/>
            <w:vAlign w:val="center"/>
          </w:tcPr>
          <w:p w:rsidR="00000000" w:rsidDel="00000000" w:rsidP="00000000" w:rsidRDefault="00000000" w:rsidRPr="00000000" w14:paraId="0000021C">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Relatório Técnico comprovando com evidências o efetivo cumprimento das exigências e condicionantes estabelecidos na Autorização e/ou Licença Ambiental a vencer ou da fase anterior (AUT, LP, LI, LO). Nos casos de renovação e prorrogação devem ser acompanhados de relatório fotográfico e de declaração de que não houve ampliação e/ou modificação do empreendimento;</w:t>
            </w:r>
          </w:p>
        </w:tc>
      </w:tr>
      <w:tr>
        <w:trPr>
          <w:cantSplit w:val="0"/>
          <w:trHeight w:val="20" w:hRule="atLeast"/>
          <w:tblHeader w:val="0"/>
        </w:trPr>
        <w:tc>
          <w:tcPr>
            <w:shd w:fill="d9d9d9" w:val="clear"/>
            <w:vAlign w:val="center"/>
          </w:tcPr>
          <w:p w:rsidR="00000000" w:rsidDel="00000000" w:rsidP="00000000" w:rsidRDefault="00000000" w:rsidRPr="00000000" w14:paraId="0000021D">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w:t>
            </w:r>
            <w:r w:rsidDel="00000000" w:rsidR="00000000" w:rsidRPr="00000000">
              <w:rPr>
                <w:rFonts w:ascii="Times New Roman" w:cs="Times New Roman" w:eastAsia="Times New Roman" w:hAnsi="Times New Roman"/>
                <w:rtl w:val="0"/>
              </w:rPr>
              <w:t xml:space="preserve">3</w:t>
            </w:r>
            <w:r w:rsidDel="00000000" w:rsidR="00000000" w:rsidRPr="00000000">
              <w:rPr>
                <w:rtl w:val="0"/>
              </w:rPr>
            </w:r>
          </w:p>
        </w:tc>
        <w:tc>
          <w:tcPr>
            <w:shd w:fill="d9d9d9" w:val="clear"/>
            <w:vAlign w:val="center"/>
          </w:tcPr>
          <w:p w:rsidR="00000000" w:rsidDel="00000000" w:rsidP="00000000" w:rsidRDefault="00000000" w:rsidRPr="00000000" w14:paraId="0000021E">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Técnico</w:t>
            </w:r>
          </w:p>
        </w:tc>
        <w:tc>
          <w:tcPr>
            <w:shd w:fill="d9d9d9" w:val="clear"/>
            <w:vAlign w:val="center"/>
          </w:tcPr>
          <w:p w:rsidR="00000000" w:rsidDel="00000000" w:rsidP="00000000" w:rsidRDefault="00000000" w:rsidRPr="00000000" w14:paraId="0000021F">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Apresentar último RADA – Relatório de Avaliação de Desempenho Ambiental juntamente com a Cópia dos protocolos de entrega dos RADAs referente a cada ano de vigência da LO;</w:t>
            </w:r>
          </w:p>
        </w:tc>
      </w:tr>
      <w:tr>
        <w:trPr>
          <w:cantSplit w:val="0"/>
          <w:trHeight w:val="20" w:hRule="atLeast"/>
          <w:tblHeader w:val="0"/>
        </w:trPr>
        <w:tc>
          <w:tcPr>
            <w:shd w:fill="dddddd" w:val="clear"/>
            <w:vAlign w:val="center"/>
          </w:tcPr>
          <w:p w:rsidR="00000000" w:rsidDel="00000000" w:rsidP="00000000" w:rsidRDefault="00000000" w:rsidRPr="00000000" w14:paraId="00000220">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1</w:t>
            </w:r>
            <w:r w:rsidDel="00000000" w:rsidR="00000000" w:rsidRPr="00000000">
              <w:rPr>
                <w:rFonts w:ascii="Times New Roman" w:cs="Times New Roman" w:eastAsia="Times New Roman" w:hAnsi="Times New Roman"/>
                <w:rtl w:val="0"/>
              </w:rPr>
              <w:t xml:space="preserve">4</w:t>
            </w:r>
            <w:r w:rsidDel="00000000" w:rsidR="00000000" w:rsidRPr="00000000">
              <w:rPr>
                <w:rtl w:val="0"/>
              </w:rPr>
            </w:r>
          </w:p>
        </w:tc>
        <w:tc>
          <w:tcPr>
            <w:shd w:fill="dddddd" w:val="clear"/>
            <w:vAlign w:val="center"/>
          </w:tcPr>
          <w:p w:rsidR="00000000" w:rsidDel="00000000" w:rsidP="00000000" w:rsidRDefault="00000000" w:rsidRPr="00000000" w14:paraId="00000221">
            <w:pPr>
              <w:pBdr>
                <w:top w:space="0" w:sz="0" w:val="nil"/>
                <w:left w:space="0" w:sz="0" w:val="nil"/>
                <w:bottom w:space="0" w:sz="0" w:val="nil"/>
                <w:right w:space="0" w:sz="0" w:val="nil"/>
                <w:between w:space="0" w:sz="0" w:val="nil"/>
              </w:pBdr>
              <w:jc w:val="center"/>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Técnico</w:t>
            </w:r>
          </w:p>
        </w:tc>
        <w:tc>
          <w:tcPr>
            <w:shd w:fill="dddddd" w:val="clear"/>
            <w:vAlign w:val="center"/>
          </w:tcPr>
          <w:p w:rsidR="00000000" w:rsidDel="00000000" w:rsidP="00000000" w:rsidRDefault="00000000" w:rsidRPr="00000000" w14:paraId="00000222">
            <w:pPr>
              <w:pBdr>
                <w:top w:space="0" w:sz="0" w:val="nil"/>
                <w:left w:space="0" w:sz="0" w:val="nil"/>
                <w:bottom w:space="0" w:sz="0" w:val="nil"/>
                <w:right w:space="0" w:sz="0" w:val="nil"/>
                <w:between w:space="0" w:sz="0" w:val="nil"/>
              </w:pBdr>
              <w:jc w:val="both"/>
              <w:rPr>
                <w:rFonts w:ascii="Times New Roman" w:cs="Times New Roman" w:eastAsia="Times New Roman" w:hAnsi="Times New Roman"/>
                <w:color w:val="000000"/>
              </w:rPr>
            </w:pPr>
            <w:r w:rsidDel="00000000" w:rsidR="00000000" w:rsidRPr="00000000">
              <w:rPr>
                <w:rFonts w:ascii="Times New Roman" w:cs="Times New Roman" w:eastAsia="Times New Roman" w:hAnsi="Times New Roman"/>
                <w:color w:val="000000"/>
                <w:rtl w:val="0"/>
              </w:rPr>
              <w:t xml:space="preserve">Cópia do Cadastro da Barragem no Sistema Nacional de Segurança de Barragens, devendo estar elencado no Documento seu Dano Potencial Associado DPA </w:t>
            </w:r>
            <w:r w:rsidDel="00000000" w:rsidR="00000000" w:rsidRPr="00000000">
              <w:rPr>
                <w:rFonts w:ascii="Times New Roman" w:cs="Times New Roman" w:eastAsia="Times New Roman" w:hAnsi="Times New Roman"/>
                <w:rtl w:val="0"/>
              </w:rPr>
              <w:t xml:space="preserve">Classificação</w:t>
            </w:r>
            <w:r w:rsidDel="00000000" w:rsidR="00000000" w:rsidRPr="00000000">
              <w:rPr>
                <w:rFonts w:ascii="Times New Roman" w:cs="Times New Roman" w:eastAsia="Times New Roman" w:hAnsi="Times New Roman"/>
                <w:color w:val="000000"/>
                <w:rtl w:val="0"/>
              </w:rPr>
              <w:t xml:space="preserve"> de Risco CR.</w:t>
            </w:r>
          </w:p>
        </w:tc>
      </w:tr>
    </w:tbl>
    <w:p w:rsidR="00000000" w:rsidDel="00000000" w:rsidP="00000000" w:rsidRDefault="00000000" w:rsidRPr="00000000" w14:paraId="00000223">
      <w:pPr>
        <w:pBdr>
          <w:top w:space="0" w:sz="0" w:val="nil"/>
          <w:left w:space="0" w:sz="0" w:val="nil"/>
          <w:bottom w:space="0" w:sz="0" w:val="nil"/>
          <w:right w:space="0" w:sz="0" w:val="nil"/>
          <w:between w:space="0" w:sz="0" w:val="nil"/>
        </w:pBdr>
        <w:jc w:val="both"/>
        <w:rPr>
          <w:rFonts w:ascii="Times New Roman" w:cs="Times New Roman" w:eastAsia="Times New Roman" w:hAnsi="Times New Roman"/>
          <w:b w:val="1"/>
          <w:bCs w:val="1"/>
          <w:color w:val="000000"/>
        </w:rPr>
      </w:pPr>
      <w:r w:rsidDel="00000000" w:rsidR="00000000" w:rsidRPr="00000000">
        <w:rPr>
          <w:rtl w:val="0"/>
        </w:rPr>
      </w:r>
    </w:p>
    <w:sectPr>
      <w:type w:val="nextPage"/>
      <w:pgSz w:h="16840" w:w="11910" w:orient="portrait"/>
      <w:pgMar w:bottom="1134" w:top="1701" w:left="1701" w:right="1134" w:header="227" w:footer="227"/>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Times New Roman"/>
  <w:font w:name="Calibri"/>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29">
    <w:pPr>
      <w:widowControl w:val="1"/>
      <w:tabs>
        <w:tab w:val="center" w:leader="none" w:pos="4252"/>
        <w:tab w:val="right" w:leader="none" w:pos="9072"/>
      </w:tabs>
      <w:rPr>
        <w:rFonts w:ascii="Times New Roman" w:cs="Times New Roman" w:eastAsia="Times New Roman" w:hAnsi="Times New Roman"/>
        <w:sz w:val="24"/>
        <w:szCs w:val="24"/>
      </w:rPr>
    </w:pP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0</wp:posOffset>
          </wp:positionH>
          <wp:positionV relativeFrom="paragraph">
            <wp:posOffset>76662</wp:posOffset>
          </wp:positionV>
          <wp:extent cx="5981700" cy="45085"/>
          <wp:effectExtent b="0" l="0" r="0" t="0"/>
          <wp:wrapNone/>
          <wp:docPr id="871680261"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5981700" cy="45085"/>
                  </a:xfrm>
                  <a:prstGeom prst="rect"/>
                  <a:ln/>
                </pic:spPr>
              </pic:pic>
            </a:graphicData>
          </a:graphic>
        </wp:anchor>
      </w:drawing>
    </w:r>
  </w:p>
  <w:p w:rsidR="00000000" w:rsidDel="00000000" w:rsidP="00000000" w:rsidRDefault="00000000" w:rsidRPr="00000000" w14:paraId="0000022A">
    <w:pPr>
      <w:widowControl w:val="1"/>
      <w:spacing w:before="10" w:line="256" w:lineRule="auto"/>
      <w:ind w:left="1880" w:right="4" w:hanging="1861"/>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Avenida Sergipe, nº 05, Vila Sergipe, Piranhas/AL - CEP: 57465 – 509</w:t>
    </w:r>
  </w:p>
  <w:p w:rsidR="00000000" w:rsidDel="00000000" w:rsidP="00000000" w:rsidRDefault="00000000" w:rsidRPr="00000000" w14:paraId="0000022B">
    <w:pPr>
      <w:widowControl w:val="1"/>
      <w:tabs>
        <w:tab w:val="center" w:leader="none" w:pos="4252"/>
        <w:tab w:val="right" w:leader="none" w:pos="8504"/>
      </w:tabs>
      <w:jc w:val="center"/>
      <w:rPr>
        <w:rFonts w:ascii="Times New Roman" w:cs="Times New Roman" w:eastAsia="Times New Roman" w:hAnsi="Times New Roman"/>
        <w:sz w:val="20"/>
        <w:szCs w:val="20"/>
      </w:rPr>
    </w:pPr>
    <w:r w:rsidDel="00000000" w:rsidR="00000000" w:rsidRPr="00000000">
      <w:rPr>
        <w:rFonts w:ascii="Times New Roman" w:cs="Times New Roman" w:eastAsia="Times New Roman" w:hAnsi="Times New Roman"/>
        <w:sz w:val="20"/>
        <w:szCs w:val="20"/>
        <w:rtl w:val="0"/>
      </w:rPr>
      <w:t xml:space="preserve">E-mail: </w:t>
    </w:r>
    <w:hyperlink r:id="rId2">
      <w:r w:rsidDel="00000000" w:rsidR="00000000" w:rsidRPr="00000000">
        <w:rPr>
          <w:rFonts w:ascii="Times New Roman" w:cs="Times New Roman" w:eastAsia="Times New Roman" w:hAnsi="Times New Roman"/>
          <w:sz w:val="20"/>
          <w:szCs w:val="20"/>
          <w:rtl w:val="0"/>
        </w:rPr>
        <w:t xml:space="preserve">semap@piranhas.al.gov.br</w:t>
      </w:r>
    </w:hyperlink>
    <w:r w:rsidDel="00000000" w:rsidR="00000000" w:rsidRPr="00000000">
      <w:rPr>
        <w:rtl w:val="0"/>
      </w:rPr>
    </w:r>
  </w:p>
  <w:p w:rsidR="00000000" w:rsidDel="00000000" w:rsidP="00000000" w:rsidRDefault="00000000" w:rsidRPr="00000000" w14:paraId="0000022C">
    <w:pPr>
      <w:widowControl w:val="1"/>
      <w:pBdr>
        <w:top w:space="0" w:sz="0" w:val="nil"/>
        <w:left w:space="0" w:sz="0" w:val="nil"/>
        <w:bottom w:space="0" w:sz="0" w:val="nil"/>
        <w:right w:space="0" w:sz="0" w:val="nil"/>
        <w:between w:space="0" w:sz="0" w:val="nil"/>
      </w:pBdr>
      <w:spacing w:line="14.399999999999999" w:lineRule="auto"/>
      <w:rPr>
        <w:rFonts w:ascii="Times New Roman" w:cs="Times New Roman" w:eastAsia="Times New Roman" w:hAnsi="Times New Roman"/>
        <w:color w:val="000000"/>
        <w:sz w:val="20"/>
        <w:szCs w:val="20"/>
      </w:rPr>
    </w:pPr>
    <w:r w:rsidDel="00000000" w:rsidR="00000000" w:rsidRPr="00000000">
      <w:rPr>
        <w:rtl w:val="0"/>
      </w:rPr>
    </w:r>
  </w:p>
  <w:p w:rsidR="00000000" w:rsidDel="00000000" w:rsidP="00000000" w:rsidRDefault="00000000" w:rsidRPr="00000000" w14:paraId="0000022D">
    <w:pPr>
      <w:spacing w:line="14.399999999999999" w:lineRule="auto"/>
      <w:rPr>
        <w:rFonts w:ascii="Calibri" w:cs="Calibri" w:eastAsia="Calibri" w:hAnsi="Calibri"/>
        <w:sz w:val="20"/>
        <w:szCs w:val="20"/>
      </w:rPr>
    </w:pPr>
    <w:r w:rsidDel="00000000" w:rsidR="00000000" w:rsidRPr="00000000">
      <w:rPr>
        <w:rtl w:val="0"/>
      </w:rPr>
    </w:r>
  </w:p>
  <w:p w:rsidR="00000000" w:rsidDel="00000000" w:rsidP="00000000" w:rsidRDefault="00000000" w:rsidRPr="00000000" w14:paraId="0000022E">
    <w:pPr>
      <w:pBdr>
        <w:top w:space="0" w:sz="0" w:val="nil"/>
        <w:left w:space="0" w:sz="0" w:val="nil"/>
        <w:bottom w:space="0" w:sz="0" w:val="nil"/>
        <w:right w:space="0" w:sz="0" w:val="nil"/>
        <w:between w:space="0" w:sz="0" w:val="nil"/>
      </w:pBdr>
      <w:spacing w:line="14.399999999999999" w:lineRule="auto"/>
      <w:rPr>
        <w:color w:val="000000"/>
        <w:sz w:val="20"/>
        <w:szCs w:val="20"/>
      </w:rPr>
    </w:pPr>
    <w:r w:rsidDel="00000000" w:rsidR="00000000" w:rsidRPr="00000000">
      <w:rPr>
        <w:rtl w:val="0"/>
      </w:rPr>
    </w:r>
  </w:p>
  <w:p w:rsidR="00000000" w:rsidDel="00000000" w:rsidP="00000000" w:rsidRDefault="00000000" w:rsidRPr="00000000" w14:paraId="0000022F">
    <w:pPr>
      <w:pBdr>
        <w:top w:space="0" w:sz="0" w:val="nil"/>
        <w:left w:space="0" w:sz="0" w:val="nil"/>
        <w:bottom w:space="0" w:sz="0" w:val="nil"/>
        <w:right w:space="0" w:sz="0" w:val="nil"/>
        <w:between w:space="0" w:sz="0" w:val="nil"/>
      </w:pBdr>
      <w:spacing w:line="14.399999999999999" w:lineRule="auto"/>
      <w:jc w:val="center"/>
      <w:rPr>
        <w:color w:val="000000"/>
        <w:sz w:val="20"/>
        <w:szCs w:val="2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24">
    <w:pPr>
      <w:pBdr>
        <w:top w:space="0" w:sz="0" w:val="nil"/>
        <w:left w:space="0" w:sz="0" w:val="nil"/>
        <w:bottom w:space="0" w:sz="0" w:val="nil"/>
        <w:right w:space="0" w:sz="0" w:val="nil"/>
        <w:between w:space="0" w:sz="0" w:val="nil"/>
      </w:pBdr>
      <w:spacing w:before="7" w:line="14.399999999999999" w:lineRule="auto"/>
      <w:rPr>
        <w:color w:val="000000"/>
        <w:sz w:val="20"/>
        <w:szCs w:val="20"/>
      </w:rPr>
    </w:pPr>
    <w:r w:rsidDel="00000000" w:rsidR="00000000" w:rsidRPr="00000000">
      <w:rPr>
        <w:rtl w:val="0"/>
      </w:rPr>
    </w:r>
  </w:p>
  <w:p w:rsidR="00000000" w:rsidDel="00000000" w:rsidP="00000000" w:rsidRDefault="00000000" w:rsidRPr="00000000" w14:paraId="00000225">
    <w:pPr>
      <w:widowControl w:val="1"/>
      <w:tabs>
        <w:tab w:val="center" w:leader="none" w:pos="0"/>
        <w:tab w:val="center" w:leader="none" w:pos="4252"/>
        <w:tab w:val="right" w:leader="none" w:pos="8504"/>
      </w:tabs>
      <w:jc w:val="center"/>
      <w:rPr>
        <w:rFonts w:ascii="Times New Roman" w:cs="Times New Roman" w:eastAsia="Times New Roman" w:hAnsi="Times New Roman"/>
        <w:b w:val="1"/>
        <w:bCs w:val="1"/>
        <w:sz w:val="20"/>
        <w:szCs w:val="20"/>
      </w:rPr>
    </w:pPr>
    <w:r w:rsidDel="00000000" w:rsidR="00000000" w:rsidRPr="00000000">
      <w:rPr>
        <w:rFonts w:ascii="Times New Roman" w:cs="Times New Roman" w:eastAsia="Times New Roman" w:hAnsi="Times New Roman"/>
        <w:b w:val="1"/>
        <w:bCs w:val="1"/>
        <w:sz w:val="20"/>
        <w:szCs w:val="20"/>
      </w:rPr>
      <w:drawing>
        <wp:inline distB="0" distT="0" distL="0" distR="0">
          <wp:extent cx="4480155" cy="484218"/>
          <wp:effectExtent b="0" l="0" r="0" t="0"/>
          <wp:docPr id="871680258"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4480155" cy="484218"/>
                  </a:xfrm>
                  <a:prstGeom prst="rect"/>
                  <a:ln/>
                </pic:spPr>
              </pic:pic>
            </a:graphicData>
          </a:graphic>
        </wp:inline>
      </w:drawing>
    </w:r>
    <w:r w:rsidDel="00000000" w:rsidR="00000000" w:rsidRPr="00000000">
      <w:rPr>
        <w:rtl w:val="0"/>
      </w:rPr>
    </w:r>
  </w:p>
  <w:p w:rsidR="00000000" w:rsidDel="00000000" w:rsidP="00000000" w:rsidRDefault="00000000" w:rsidRPr="00000000" w14:paraId="00000226">
    <w:pPr>
      <w:widowControl w:val="1"/>
      <w:tabs>
        <w:tab w:val="center" w:leader="none" w:pos="4252"/>
        <w:tab w:val="right" w:leader="none" w:pos="9072"/>
      </w:tabs>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Pr>
      <w:drawing>
        <wp:anchor allowOverlap="1" behindDoc="1" distB="0" distT="0" distL="0" distR="0" hidden="0" layoutInCell="1" locked="0" relativeHeight="0" simplePos="0">
          <wp:simplePos x="0" y="0"/>
          <wp:positionH relativeFrom="margin">
            <wp:posOffset>0</wp:posOffset>
          </wp:positionH>
          <wp:positionV relativeFrom="margin">
            <wp:posOffset>1200785</wp:posOffset>
          </wp:positionV>
          <wp:extent cx="5398770" cy="5941695"/>
          <wp:effectExtent b="0" l="0" r="0" t="0"/>
          <wp:wrapNone/>
          <wp:docPr id="871680259"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5398770" cy="5941695"/>
                  </a:xfrm>
                  <a:prstGeom prst="rect"/>
                  <a:ln/>
                </pic:spPr>
              </pic:pic>
            </a:graphicData>
          </a:graphic>
        </wp:anchor>
      </w:drawing>
    </w:r>
    <w:r w:rsidDel="00000000" w:rsidR="00000000" w:rsidRPr="00000000">
      <w:rPr>
        <w:rFonts w:ascii="Times New Roman" w:cs="Times New Roman" w:eastAsia="Times New Roman" w:hAnsi="Times New Roman"/>
      </w:rPr>
      <w:drawing>
        <wp:anchor allowOverlap="1" behindDoc="1" distB="0" distT="0" distL="0" distR="0" hidden="0" layoutInCell="1" locked="0" relativeHeight="0" simplePos="0">
          <wp:simplePos x="0" y="0"/>
          <wp:positionH relativeFrom="margin">
            <wp:posOffset>0</wp:posOffset>
          </wp:positionH>
          <wp:positionV relativeFrom="margin">
            <wp:posOffset>1200785</wp:posOffset>
          </wp:positionV>
          <wp:extent cx="5398770" cy="5941695"/>
          <wp:effectExtent b="0" l="0" r="0" t="0"/>
          <wp:wrapNone/>
          <wp:docPr id="871680257" name="image1.png"/>
          <a:graphic>
            <a:graphicData uri="http://schemas.openxmlformats.org/drawingml/2006/picture">
              <pic:pic>
                <pic:nvPicPr>
                  <pic:cNvPr id="0" name="image1.png"/>
                  <pic:cNvPicPr preferRelativeResize="0"/>
                </pic:nvPicPr>
                <pic:blipFill>
                  <a:blip r:embed="rId2"/>
                  <a:srcRect b="0" l="0" r="0" t="0"/>
                  <a:stretch>
                    <a:fillRect/>
                  </a:stretch>
                </pic:blipFill>
                <pic:spPr>
                  <a:xfrm>
                    <a:off x="0" y="0"/>
                    <a:ext cx="5398770" cy="5941695"/>
                  </a:xfrm>
                  <a:prstGeom prst="rect"/>
                  <a:ln/>
                </pic:spPr>
              </pic:pic>
            </a:graphicData>
          </a:graphic>
        </wp:anchor>
      </w:drawing>
    </w:r>
    <w:r w:rsidDel="00000000" w:rsidR="00000000" w:rsidRPr="00000000">
      <w:rPr>
        <w:rtl w:val="0"/>
      </w:rPr>
    </w:r>
    <w:r w:rsidDel="00000000" w:rsidR="00000000" w:rsidRPr="00000000">
      <w:drawing>
        <wp:anchor allowOverlap="1" behindDoc="1" distB="0" distT="0" distL="0" distR="0" hidden="0" layoutInCell="1" locked="0" relativeHeight="0" simplePos="0">
          <wp:simplePos x="0" y="0"/>
          <wp:positionH relativeFrom="column">
            <wp:posOffset>0</wp:posOffset>
          </wp:positionH>
          <wp:positionV relativeFrom="paragraph">
            <wp:posOffset>105930</wp:posOffset>
          </wp:positionV>
          <wp:extent cx="5981700" cy="45085"/>
          <wp:effectExtent b="0" l="0" r="0" t="0"/>
          <wp:wrapNone/>
          <wp:docPr id="871680260" name="image3.png"/>
          <a:graphic>
            <a:graphicData uri="http://schemas.openxmlformats.org/drawingml/2006/picture">
              <pic:pic>
                <pic:nvPicPr>
                  <pic:cNvPr id="0" name="image3.png"/>
                  <pic:cNvPicPr preferRelativeResize="0"/>
                </pic:nvPicPr>
                <pic:blipFill>
                  <a:blip r:embed="rId3"/>
                  <a:srcRect b="0" l="0" r="0" t="0"/>
                  <a:stretch>
                    <a:fillRect/>
                  </a:stretch>
                </pic:blipFill>
                <pic:spPr>
                  <a:xfrm>
                    <a:off x="0" y="0"/>
                    <a:ext cx="5981700" cy="45085"/>
                  </a:xfrm>
                  <a:prstGeom prst="rect"/>
                  <a:ln/>
                </pic:spPr>
              </pic:pic>
            </a:graphicData>
          </a:graphic>
        </wp:anchor>
      </w:drawing>
    </w:r>
  </w:p>
  <w:p w:rsidR="00000000" w:rsidDel="00000000" w:rsidP="00000000" w:rsidRDefault="00000000" w:rsidRPr="00000000" w14:paraId="00000227">
    <w:pPr>
      <w:pBdr>
        <w:top w:space="0" w:sz="0" w:val="nil"/>
        <w:left w:space="0" w:sz="0" w:val="nil"/>
        <w:bottom w:space="0" w:sz="0" w:val="nil"/>
        <w:right w:space="0" w:sz="0" w:val="nil"/>
        <w:between w:space="0" w:sz="0" w:val="nil"/>
      </w:pBdr>
      <w:spacing w:line="14.399999999999999" w:lineRule="auto"/>
      <w:rPr>
        <w:color w:val="000000"/>
        <w:sz w:val="20"/>
        <w:szCs w:val="20"/>
      </w:rPr>
    </w:pPr>
    <w:r w:rsidDel="00000000" w:rsidR="00000000" w:rsidRPr="00000000">
      <w:rPr>
        <w:rtl w:val="0"/>
      </w:rPr>
    </w:r>
  </w:p>
  <w:p w:rsidR="00000000" w:rsidDel="00000000" w:rsidP="00000000" w:rsidRDefault="00000000" w:rsidRPr="00000000" w14:paraId="00000228">
    <w:pPr>
      <w:pBdr>
        <w:top w:space="0" w:sz="0" w:val="nil"/>
        <w:left w:space="0" w:sz="0" w:val="nil"/>
        <w:bottom w:space="0" w:sz="0" w:val="nil"/>
        <w:right w:space="0" w:sz="0" w:val="nil"/>
        <w:between w:space="0" w:sz="0" w:val="nil"/>
      </w:pBdr>
      <w:spacing w:line="14.399999999999999" w:lineRule="auto"/>
      <w:rPr>
        <w:color w:val="000000"/>
        <w:sz w:val="20"/>
        <w:szCs w:val="2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sz w:val="24"/>
      <w:szCs w:val="24"/>
    </w:rPr>
  </w:style>
  <w:style w:type="paragraph" w:styleId="Heading5">
    <w:name w:val="heading 5"/>
    <w:basedOn w:val="Normal"/>
    <w:next w:val="Normal"/>
    <w:pPr>
      <w:keepNext w:val="1"/>
      <w:keepLines w:val="1"/>
      <w:spacing w:after="40" w:before="220" w:lineRule="auto"/>
    </w:pPr>
    <w:rPr>
      <w:b w:val="1"/>
      <w:bCs w:val="1"/>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character" w:styleId="Fontepargpadro" w:default="1">
    <w:name w:val="Default Paragraph Font"/>
    <w:uiPriority w:val="1"/>
    <w:semiHidden w:val="1"/>
    <w:unhideWhenUsed w:val="1"/>
  </w:style>
  <w:style w:type="table" w:styleId="Tabela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Semlista" w:default="1">
    <w:name w:val="No List"/>
    <w:uiPriority w:val="99"/>
    <w:semiHidden w:val="1"/>
    <w:unhideWhenUsed w:val="1"/>
  </w:style>
  <w:style w:type="table" w:styleId="TableNormal" w:customStyle="1">
    <w:name w:val="TableNormal"/>
    <w:tblPr>
      <w:tblCellMar>
        <w:top w:w="100.0" w:type="dxa"/>
        <w:left w:w="100.0" w:type="dxa"/>
        <w:bottom w:w="100.0" w:type="dxa"/>
        <w:right w:w="100.0" w:type="dxa"/>
      </w:tblCellMar>
    </w:tblPr>
  </w:style>
  <w:style w:type="table" w:styleId="TableNormal0" w:customStyle="1">
    <w:name w:val="TableNormal"/>
    <w:tblPr>
      <w:tblCellMar>
        <w:top w:w="100.0" w:type="dxa"/>
        <w:left w:w="100.0" w:type="dxa"/>
        <w:bottom w:w="100.0" w:type="dxa"/>
        <w:right w:w="100.0" w:type="dxa"/>
      </w:tblCellMar>
    </w:tblPr>
  </w:style>
  <w:style w:type="table" w:styleId="a" w:customStyle="1">
    <w:basedOn w:val="TableNormal0"/>
    <w:tblPr>
      <w:tblStyleRowBandSize w:val="1"/>
      <w:tblStyleColBandSize w:val="1"/>
      <w:tblCellMar>
        <w:top w:w="0.0" w:type="dxa"/>
        <w:left w:w="0.0" w:type="dxa"/>
        <w:bottom w:w="0.0" w:type="dxa"/>
        <w:right w:w="0.0" w:type="dxa"/>
      </w:tblCellMar>
    </w:tblPr>
  </w:style>
  <w:style w:type="table" w:styleId="a0" w:customStyle="1">
    <w:basedOn w:val="TableNormal0"/>
    <w:tblPr>
      <w:tblStyleRowBandSize w:val="1"/>
      <w:tblStyleColBandSize w:val="1"/>
      <w:tblCellMar>
        <w:top w:w="0.0" w:type="dxa"/>
        <w:left w:w="0.0" w:type="dxa"/>
        <w:bottom w:w="0.0" w:type="dxa"/>
        <w:right w:w="0.0" w:type="dxa"/>
      </w:tblCellMar>
    </w:tblPr>
  </w:style>
  <w:style w:type="table" w:styleId="a1" w:customStyle="1">
    <w:basedOn w:val="TableNormal0"/>
    <w:tblPr>
      <w:tblStyleRowBandSize w:val="1"/>
      <w:tblStyleColBandSize w:val="1"/>
      <w:tblCellMar>
        <w:top w:w="0.0" w:type="dxa"/>
        <w:left w:w="0.0" w:type="dxa"/>
        <w:bottom w:w="0.0" w:type="dxa"/>
        <w:right w:w="0.0" w:type="dxa"/>
      </w:tblCellMar>
    </w:tblPr>
  </w:style>
  <w:style w:type="table" w:styleId="a2" w:customStyle="1">
    <w:basedOn w:val="TableNormal0"/>
    <w:tblPr>
      <w:tblStyleRowBandSize w:val="1"/>
      <w:tblStyleColBandSize w:val="1"/>
      <w:tblCellMar>
        <w:top w:w="0.0" w:type="dxa"/>
        <w:left w:w="0.0" w:type="dxa"/>
        <w:bottom w:w="0.0" w:type="dxa"/>
        <w:right w:w="0.0" w:type="dxa"/>
      </w:tblCellMar>
    </w:tblPr>
  </w:style>
  <w:style w:type="table" w:styleId="a3" w:customStyle="1">
    <w:basedOn w:val="TableNormal0"/>
    <w:tblPr>
      <w:tblStyleRowBandSize w:val="1"/>
      <w:tblStyleColBandSize w:val="1"/>
      <w:tblCellMar>
        <w:top w:w="0.0" w:type="dxa"/>
        <w:left w:w="0.0" w:type="dxa"/>
        <w:bottom w:w="0.0" w:type="dxa"/>
        <w:right w:w="0.0" w:type="dxa"/>
      </w:tblCellMar>
    </w:tblPr>
  </w:style>
  <w:style w:type="table" w:styleId="a4" w:customStyle="1">
    <w:basedOn w:val="TableNormal0"/>
    <w:tblPr>
      <w:tblStyleRowBandSize w:val="1"/>
      <w:tblStyleColBandSize w:val="1"/>
      <w:tblCellMar>
        <w:top w:w="0.0" w:type="dxa"/>
        <w:left w:w="0.0" w:type="dxa"/>
        <w:bottom w:w="0.0" w:type="dxa"/>
        <w:right w:w="0.0" w:type="dxa"/>
      </w:tblCellMar>
    </w:tblPr>
  </w:style>
  <w:style w:type="table" w:styleId="a5" w:customStyle="1">
    <w:basedOn w:val="TableNormal0"/>
    <w:tblPr>
      <w:tblStyleRowBandSize w:val="1"/>
      <w:tblStyleColBandSize w:val="1"/>
      <w:tblCellMar>
        <w:top w:w="0.0" w:type="dxa"/>
        <w:left w:w="0.0" w:type="dxa"/>
        <w:bottom w:w="0.0" w:type="dxa"/>
        <w:right w:w="0.0" w:type="dxa"/>
      </w:tblCellMar>
    </w:tblPr>
  </w:style>
  <w:style w:type="table" w:styleId="a6" w:customStyle="1">
    <w:basedOn w:val="TableNormal0"/>
    <w:tblPr>
      <w:tblStyleRowBandSize w:val="1"/>
      <w:tblStyleColBandSize w:val="1"/>
      <w:tblCellMar>
        <w:top w:w="0.0" w:type="dxa"/>
        <w:left w:w="0.0" w:type="dxa"/>
        <w:bottom w:w="0.0" w:type="dxa"/>
        <w:right w:w="0.0" w:type="dxa"/>
      </w:tblCellMar>
    </w:tblPr>
  </w:style>
  <w:style w:type="table" w:styleId="a7" w:customStyle="1">
    <w:basedOn w:val="TableNormal0"/>
    <w:tblPr>
      <w:tblStyleRowBandSize w:val="1"/>
      <w:tblStyleColBandSize w:val="1"/>
      <w:tblCellMar>
        <w:top w:w="0.0" w:type="dxa"/>
        <w:left w:w="0.0" w:type="dxa"/>
        <w:bottom w:w="0.0" w:type="dxa"/>
        <w:right w:w="0.0" w:type="dxa"/>
      </w:tblCellMar>
    </w:tblPr>
  </w:style>
  <w:style w:type="table" w:styleId="a8" w:customStyle="1">
    <w:basedOn w:val="TableNormal0"/>
    <w:tblPr>
      <w:tblStyleRowBandSize w:val="1"/>
      <w:tblStyleColBandSize w:val="1"/>
      <w:tblCellMar>
        <w:top w:w="0.0" w:type="dxa"/>
        <w:left w:w="0.0" w:type="dxa"/>
        <w:bottom w:w="0.0" w:type="dxa"/>
        <w:right w:w="0.0" w:type="dxa"/>
      </w:tblCellMar>
    </w:tblPr>
  </w:style>
  <w:style w:type="table" w:styleId="a9" w:customStyle="1">
    <w:basedOn w:val="TableNormal0"/>
    <w:tblPr>
      <w:tblStyleRowBandSize w:val="1"/>
      <w:tblStyleColBandSize w:val="1"/>
      <w:tblCellMar>
        <w:top w:w="0.0" w:type="dxa"/>
        <w:left w:w="0.0" w:type="dxa"/>
        <w:bottom w:w="0.0" w:type="dxa"/>
        <w:right w:w="0.0" w:type="dxa"/>
      </w:tblCellMar>
    </w:tblPr>
  </w:style>
  <w:style w:type="table" w:styleId="aa" w:customStyle="1">
    <w:basedOn w:val="TableNormal0"/>
    <w:tblPr>
      <w:tblStyleRowBandSize w:val="1"/>
      <w:tblStyleColBandSize w:val="1"/>
      <w:tblCellMar>
        <w:top w:w="0.0" w:type="dxa"/>
        <w:left w:w="0.0" w:type="dxa"/>
        <w:bottom w:w="0.0" w:type="dxa"/>
        <w:right w:w="0.0" w:type="dxa"/>
      </w:tblCellMar>
    </w:tblPr>
  </w:style>
  <w:style w:type="table" w:styleId="ab" w:customStyle="1">
    <w:basedOn w:val="TableNormal0"/>
    <w:tblPr>
      <w:tblStyleRowBandSize w:val="1"/>
      <w:tblStyleColBandSize w:val="1"/>
      <w:tblCellMar>
        <w:top w:w="0.0" w:type="dxa"/>
        <w:left w:w="0.0" w:type="dxa"/>
        <w:bottom w:w="0.0" w:type="dxa"/>
        <w:right w:w="0.0" w:type="dxa"/>
      </w:tblCellMar>
    </w:tblPr>
  </w:style>
  <w:style w:type="table" w:styleId="ac" w:customStyle="1">
    <w:basedOn w:val="TableNormal0"/>
    <w:tblPr>
      <w:tblStyleRowBandSize w:val="1"/>
      <w:tblStyleColBandSize w:val="1"/>
      <w:tblCellMar>
        <w:top w:w="0.0" w:type="dxa"/>
        <w:left w:w="0.0" w:type="dxa"/>
        <w:bottom w:w="0.0" w:type="dxa"/>
        <w:right w:w="0.0" w:type="dxa"/>
      </w:tblCellMar>
    </w:tblPr>
  </w:style>
  <w:style w:type="paragraph" w:styleId="Cabealho">
    <w:name w:val="header"/>
    <w:basedOn w:val="Normal"/>
    <w:link w:val="CabealhoChar"/>
    <w:uiPriority w:val="99"/>
    <w:unhideWhenUsed w:val="1"/>
    <w:rsid w:val="006A057B"/>
    <w:pPr>
      <w:tabs>
        <w:tab w:val="center" w:pos="4252"/>
        <w:tab w:val="right" w:pos="8504"/>
      </w:tabs>
    </w:pPr>
  </w:style>
  <w:style w:type="character" w:styleId="CabealhoChar" w:customStyle="1">
    <w:name w:val="Cabeçalho Char"/>
    <w:basedOn w:val="Fontepargpadro"/>
    <w:link w:val="Cabealho"/>
    <w:uiPriority w:val="99"/>
    <w:rsid w:val="006A057B"/>
  </w:style>
  <w:style w:type="paragraph" w:styleId="Rodap">
    <w:name w:val="footer"/>
    <w:basedOn w:val="Normal"/>
    <w:link w:val="RodapChar"/>
    <w:uiPriority w:val="99"/>
    <w:unhideWhenUsed w:val="1"/>
    <w:rsid w:val="006A057B"/>
    <w:pPr>
      <w:tabs>
        <w:tab w:val="center" w:pos="4252"/>
        <w:tab w:val="right" w:pos="8504"/>
      </w:tabs>
    </w:pPr>
  </w:style>
  <w:style w:type="character" w:styleId="RodapChar" w:customStyle="1">
    <w:name w:val="Rodapé Char"/>
    <w:basedOn w:val="Fontepargpadro"/>
    <w:link w:val="Rodap"/>
    <w:uiPriority w:val="99"/>
    <w:rsid w:val="006A057B"/>
  </w:style>
  <w:style w:type="table" w:styleId="ad" w:customStyle="1">
    <w:basedOn w:val="TableNormal0"/>
    <w:tblPr>
      <w:tblStyleRowBandSize w:val="1"/>
      <w:tblStyleColBandSize w:val="1"/>
      <w:tblCellMar>
        <w:top w:w="0.0" w:type="dxa"/>
        <w:left w:w="108.0" w:type="dxa"/>
        <w:bottom w:w="0.0" w:type="dxa"/>
        <w:right w:w="108.0" w:type="dxa"/>
      </w:tblCellMar>
    </w:tblPr>
  </w:style>
  <w:style w:type="table" w:styleId="ae" w:customStyle="1">
    <w:basedOn w:val="TableNormal0"/>
    <w:tblPr>
      <w:tblStyleRowBandSize w:val="1"/>
      <w:tblStyleColBandSize w:val="1"/>
      <w:tblCellMar>
        <w:top w:w="0.0" w:type="dxa"/>
        <w:left w:w="108.0" w:type="dxa"/>
        <w:bottom w:w="0.0" w:type="dxa"/>
        <w:right w:w="108.0" w:type="dxa"/>
      </w:tblCellMar>
    </w:tblPr>
  </w:style>
  <w:style w:type="table" w:styleId="af" w:customStyle="1">
    <w:basedOn w:val="TableNormal0"/>
    <w:tblPr>
      <w:tblStyleRowBandSize w:val="1"/>
      <w:tblStyleColBandSize w:val="1"/>
      <w:tblCellMar>
        <w:top w:w="0.0" w:type="dxa"/>
        <w:left w:w="108.0" w:type="dxa"/>
        <w:bottom w:w="0.0" w:type="dxa"/>
        <w:right w:w="108.0" w:type="dxa"/>
      </w:tblCellMar>
    </w:tblPr>
  </w:style>
  <w:style w:type="table" w:styleId="af0" w:customStyle="1">
    <w:basedOn w:val="TableNormal0"/>
    <w:tblPr>
      <w:tblStyleRowBandSize w:val="1"/>
      <w:tblStyleColBandSize w:val="1"/>
      <w:tblCellMar>
        <w:top w:w="0.0" w:type="dxa"/>
        <w:left w:w="108.0" w:type="dxa"/>
        <w:bottom w:w="0.0" w:type="dxa"/>
        <w:right w:w="108.0" w:type="dxa"/>
      </w:tblCellMar>
    </w:tblPr>
  </w:style>
  <w:style w:type="table" w:styleId="af1" w:customStyle="1">
    <w:basedOn w:val="TableNormal0"/>
    <w:tblPr>
      <w:tblStyleRowBandSize w:val="1"/>
      <w:tblStyleColBandSize w:val="1"/>
      <w:tblCellMar>
        <w:top w:w="0.0" w:type="dxa"/>
        <w:left w:w="108.0" w:type="dxa"/>
        <w:bottom w:w="0.0" w:type="dxa"/>
        <w:right w:w="108.0" w:type="dxa"/>
      </w:tblCellMar>
    </w:tblPr>
  </w:style>
  <w:style w:type="table" w:styleId="af2" w:customStyle="1">
    <w:basedOn w:val="TableNormal0"/>
    <w:tblPr>
      <w:tblStyleRowBandSize w:val="1"/>
      <w:tblStyleColBandSize w:val="1"/>
      <w:tblCellMar>
        <w:top w:w="0.0" w:type="dxa"/>
        <w:left w:w="108.0" w:type="dxa"/>
        <w:bottom w:w="0.0" w:type="dxa"/>
        <w:right w:w="108.0" w:type="dxa"/>
      </w:tblCellMar>
    </w:tblPr>
  </w:style>
  <w:style w:type="table" w:styleId="af3" w:customStyle="1">
    <w:basedOn w:val="TableNormal0"/>
    <w:tblPr>
      <w:tblStyleRowBandSize w:val="1"/>
      <w:tblStyleColBandSize w:val="1"/>
      <w:tblCellMar>
        <w:top w:w="0.0" w:type="dxa"/>
        <w:left w:w="108.0" w:type="dxa"/>
        <w:bottom w:w="0.0" w:type="dxa"/>
        <w:right w:w="108.0" w:type="dxa"/>
      </w:tblCellMar>
    </w:tblPr>
  </w:style>
  <w:style w:type="table" w:styleId="af4" w:customStyle="1">
    <w:basedOn w:val="TableNormal0"/>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CellMar>
        <w:top w:w="0.0" w:type="dxa"/>
        <w:left w:w="108.0" w:type="dxa"/>
        <w:bottom w:w="0.0" w:type="dxa"/>
        <w:right w:w="108.0" w:type="dxa"/>
      </w:tblCellMar>
    </w:tblPr>
  </w:style>
  <w:style w:type="table" w:styleId="Table3">
    <w:basedOn w:val="TableNormal"/>
    <w:tblPr>
      <w:tblStyleRowBandSize w:val="1"/>
      <w:tblStyleColBandSize w:val="1"/>
      <w:tblCellMar>
        <w:top w:w="0.0" w:type="dxa"/>
        <w:left w:w="108.0" w:type="dxa"/>
        <w:bottom w:w="0.0" w:type="dxa"/>
        <w:right w:w="108.0" w:type="dxa"/>
      </w:tblCellMar>
    </w:tblPr>
  </w:style>
  <w:style w:type="table" w:styleId="Table4">
    <w:basedOn w:val="TableNormal"/>
    <w:tblPr>
      <w:tblStyleRowBandSize w:val="1"/>
      <w:tblStyleColBandSize w:val="1"/>
      <w:tblCellMar>
        <w:top w:w="0.0" w:type="dxa"/>
        <w:left w:w="108.0" w:type="dxa"/>
        <w:bottom w:w="0.0" w:type="dxa"/>
        <w:right w:w="108.0" w:type="dxa"/>
      </w:tblCellMar>
    </w:tblPr>
  </w:style>
  <w:style w:type="table" w:styleId="Table5">
    <w:basedOn w:val="TableNormal"/>
    <w:tblPr>
      <w:tblStyleRowBandSize w:val="1"/>
      <w:tblStyleColBandSize w:val="1"/>
      <w:tblCellMar>
        <w:top w:w="0.0" w:type="dxa"/>
        <w:left w:w="108.0" w:type="dxa"/>
        <w:bottom w:w="0.0" w:type="dxa"/>
        <w:right w:w="108.0" w:type="dxa"/>
      </w:tblCellMar>
    </w:tblPr>
  </w:style>
  <w:style w:type="table" w:styleId="Table6">
    <w:basedOn w:val="TableNormal"/>
    <w:tblPr>
      <w:tblStyleRowBandSize w:val="1"/>
      <w:tblStyleColBandSize w:val="1"/>
      <w:tblCellMar>
        <w:top w:w="0.0" w:type="dxa"/>
        <w:left w:w="108.0" w:type="dxa"/>
        <w:bottom w:w="0.0" w:type="dxa"/>
        <w:right w:w="108.0" w:type="dxa"/>
      </w:tblCellMar>
    </w:tblPr>
  </w:style>
  <w:style w:type="table" w:styleId="Table7">
    <w:basedOn w:val="TableNormal"/>
    <w:tblPr>
      <w:tblStyleRowBandSize w:val="1"/>
      <w:tblStyleColBandSize w:val="1"/>
      <w:tblCellMar>
        <w:top w:w="0.0" w:type="dxa"/>
        <w:left w:w="108.0" w:type="dxa"/>
        <w:bottom w:w="0.0" w:type="dxa"/>
        <w:right w:w="108.0" w:type="dxa"/>
      </w:tblCellMar>
    </w:tblPr>
  </w:style>
  <w:style w:type="table" w:styleId="Table8">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hyperlink" Target="mailto:semap@piranhas.al.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 Id="rId2" Type="http://schemas.openxmlformats.org/officeDocument/2006/relationships/image" Target="media/image1.png"/><Relationship Id="rId3"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mZ9Dggl4CviV6v2G16KD+ptSZ6g==">CgMxLjAyD2lkLmZsamp6anl3OHJ3eTIOaC5vcXZmaWFqbjZhYnY4AHIhMUVCTVZkSDhldVZ3ZVVYWnNZS1BwVUxmUE5vTXdiNlpx</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2026-09-10T10:38:00Z</dcterms:creat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lpwstr>2025-06-14T00:00:00Z</vt:lpwstr>
  </property>
  <property fmtid="{D5CDD505-2E9C-101B-9397-08002B2CF9AE}" pid="4" name="Creator">
    <vt:lpwstr>Microsoft Word</vt:lpwstr>
  </property>
  <property fmtid="{D5CDD505-2E9C-101B-9397-08002B2CF9AE}" pid="5" name="LastSaved">
    <vt:lpwstr>2026-07-02T00:00:00Z</vt:lpwstr>
  </property>
  <property fmtid="{D5CDD505-2E9C-101B-9397-08002B2CF9AE}" pid="6" name="Producer">
    <vt:lpwstr>Acrobat PDFMaker 15 for Word</vt:lpwstr>
  </property>
</Properties>
</file>